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8D32" w14:textId="08702937" w:rsidR="00251A85" w:rsidRPr="001D3A4E" w:rsidRDefault="008F4F2D" w:rsidP="00DF74C2">
      <w:pPr>
        <w:spacing w:line="276" w:lineRule="auto"/>
        <w:rPr>
          <w:rFonts w:ascii="Arial" w:hAnsi="Arial" w:cs="Arial"/>
          <w:b/>
          <w:bCs/>
          <w:color w:val="FF0000"/>
          <w:sz w:val="40"/>
          <w:szCs w:val="40"/>
        </w:rPr>
      </w:pPr>
      <w:r w:rsidRPr="001D3A4E">
        <w:rPr>
          <w:rFonts w:ascii="Arial" w:hAnsi="Arial" w:cs="Arial"/>
          <w:b/>
          <w:bCs/>
          <w:color w:val="FF0000"/>
          <w:sz w:val="40"/>
          <w:szCs w:val="40"/>
        </w:rPr>
        <w:t>K</w:t>
      </w:r>
      <w:r w:rsidR="00E36CB2" w:rsidRPr="001D3A4E">
        <w:rPr>
          <w:rFonts w:ascii="Arial" w:hAnsi="Arial" w:cs="Arial"/>
          <w:b/>
          <w:bCs/>
          <w:color w:val="FF0000"/>
          <w:sz w:val="40"/>
          <w:szCs w:val="40"/>
        </w:rPr>
        <w:t>INDESWOHL</w:t>
      </w:r>
    </w:p>
    <w:p w14:paraId="21D0D012" w14:textId="4F275154" w:rsidR="00251A85" w:rsidRPr="00702D34" w:rsidRDefault="0021235A" w:rsidP="00DF74C2">
      <w:pPr>
        <w:spacing w:line="276" w:lineRule="auto"/>
        <w:rPr>
          <w:rFonts w:ascii="Arial" w:hAnsi="Arial" w:cs="Arial"/>
          <w:sz w:val="26"/>
          <w:szCs w:val="26"/>
        </w:rPr>
      </w:pPr>
      <w:r w:rsidRPr="00702D34">
        <w:rPr>
          <w:rFonts w:ascii="Arial" w:hAnsi="Arial" w:cs="Arial"/>
          <w:sz w:val="26"/>
          <w:szCs w:val="26"/>
        </w:rPr>
        <w:t>Uns ist es ein besonderes Anliegen, uns f</w:t>
      </w:r>
      <w:r w:rsidR="006A608B" w:rsidRPr="00702D34">
        <w:rPr>
          <w:rFonts w:ascii="Arial" w:hAnsi="Arial" w:cs="Arial"/>
          <w:sz w:val="26"/>
          <w:szCs w:val="26"/>
        </w:rPr>
        <w:t>ür</w:t>
      </w:r>
      <w:r w:rsidR="0047552C" w:rsidRPr="00702D34">
        <w:rPr>
          <w:rFonts w:ascii="Arial" w:hAnsi="Arial" w:cs="Arial"/>
          <w:sz w:val="26"/>
          <w:szCs w:val="26"/>
        </w:rPr>
        <w:t xml:space="preserve"> das Wohl der jüngsten Mitglieder unserer Gesellschaft einzusetzen. Unser Verein</w:t>
      </w:r>
      <w:r w:rsidR="00B914E3" w:rsidRPr="00702D34">
        <w:rPr>
          <w:rFonts w:ascii="Arial" w:hAnsi="Arial" w:cs="Arial"/>
          <w:sz w:val="26"/>
          <w:szCs w:val="26"/>
        </w:rPr>
        <w:t xml:space="preserve"> setzt sich aktiv dafür ein, dass Kinder in einer sicheren und liebevollen Umgebung aufwachsen und Sport treiben können, in der ihre Rechte geachtet und ihre Bedürfnisse ernst genommen werden. </w:t>
      </w:r>
    </w:p>
    <w:p w14:paraId="2AB80D9F" w14:textId="52845EF1" w:rsidR="00BD6C80" w:rsidRPr="00702D34" w:rsidRDefault="00BD6C80" w:rsidP="00DF74C2">
      <w:pPr>
        <w:spacing w:line="276" w:lineRule="auto"/>
        <w:rPr>
          <w:rFonts w:ascii="Arial" w:hAnsi="Arial" w:cs="Arial"/>
          <w:sz w:val="26"/>
          <w:szCs w:val="26"/>
        </w:rPr>
      </w:pPr>
      <w:r w:rsidRPr="00702D34">
        <w:rPr>
          <w:rFonts w:ascii="Arial" w:hAnsi="Arial" w:cs="Arial"/>
          <w:sz w:val="26"/>
          <w:szCs w:val="26"/>
        </w:rPr>
        <w:t>Di</w:t>
      </w:r>
      <w:r w:rsidR="002F2404" w:rsidRPr="00702D34">
        <w:rPr>
          <w:rFonts w:ascii="Arial" w:hAnsi="Arial" w:cs="Arial"/>
          <w:sz w:val="26"/>
          <w:szCs w:val="26"/>
        </w:rPr>
        <w:t>r</w:t>
      </w:r>
      <w:r w:rsidRPr="00702D34">
        <w:rPr>
          <w:rFonts w:ascii="Arial" w:hAnsi="Arial" w:cs="Arial"/>
          <w:sz w:val="26"/>
          <w:szCs w:val="26"/>
        </w:rPr>
        <w:t xml:space="preserve"> als Übungsleitung haben wir deshalb wichtige Informationen zusammengetragen. </w:t>
      </w:r>
    </w:p>
    <w:p w14:paraId="1250A8AD" w14:textId="3F79D4F2" w:rsidR="00284CFB" w:rsidRPr="000C248C" w:rsidRDefault="00284CFB" w:rsidP="00DF74C2">
      <w:pPr>
        <w:spacing w:line="276" w:lineRule="auto"/>
        <w:rPr>
          <w:rFonts w:ascii="Arial" w:hAnsi="Arial" w:cs="Arial"/>
        </w:rPr>
      </w:pPr>
    </w:p>
    <w:p w14:paraId="07089190" w14:textId="5799C81C" w:rsidR="00176277" w:rsidRDefault="00E36CB2" w:rsidP="00DF74C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HIER BEKOMMST DU SCHNELL UND EINFACH INFORMATIONEN:</w:t>
      </w:r>
    </w:p>
    <w:p w14:paraId="16BBA65E" w14:textId="2BF8177E" w:rsidR="00176277" w:rsidRDefault="00176277" w:rsidP="00DF74C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Ansprechpersonen Kindeswohl im 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63F4" w:rsidRPr="007063F4" w14:paraId="4B143428" w14:textId="77777777" w:rsidTr="004124C2">
        <w:tc>
          <w:tcPr>
            <w:tcW w:w="3020" w:type="dxa"/>
          </w:tcPr>
          <w:p w14:paraId="19CF521A" w14:textId="77777777" w:rsidR="007063F4" w:rsidRPr="007063F4" w:rsidRDefault="007063F4" w:rsidP="007063F4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18D670B" w14:textId="77777777" w:rsidR="007063F4" w:rsidRPr="007063F4" w:rsidRDefault="007063F4" w:rsidP="007063F4">
            <w:pPr>
              <w:spacing w:after="160" w:line="276" w:lineRule="auto"/>
              <w:rPr>
                <w:rFonts w:ascii="Arial" w:hAnsi="Arial" w:cs="Arial"/>
              </w:rPr>
            </w:pPr>
            <w:r w:rsidRPr="007063F4">
              <w:rPr>
                <w:rFonts w:ascii="Arial" w:hAnsi="Arial" w:cs="Arial"/>
              </w:rPr>
              <w:t>Name:</w:t>
            </w:r>
          </w:p>
        </w:tc>
        <w:tc>
          <w:tcPr>
            <w:tcW w:w="3021" w:type="dxa"/>
          </w:tcPr>
          <w:p w14:paraId="68B6E24B" w14:textId="77777777" w:rsidR="007063F4" w:rsidRPr="007063F4" w:rsidRDefault="007063F4" w:rsidP="007063F4">
            <w:pPr>
              <w:spacing w:after="160" w:line="276" w:lineRule="auto"/>
              <w:rPr>
                <w:rFonts w:ascii="Arial" w:hAnsi="Arial" w:cs="Arial"/>
              </w:rPr>
            </w:pPr>
            <w:r w:rsidRPr="007063F4">
              <w:rPr>
                <w:rFonts w:ascii="Arial" w:hAnsi="Arial" w:cs="Arial"/>
              </w:rPr>
              <w:t>Kontakt:</w:t>
            </w:r>
          </w:p>
        </w:tc>
      </w:tr>
      <w:tr w:rsidR="007063F4" w:rsidRPr="007063F4" w14:paraId="5912B9C9" w14:textId="77777777" w:rsidTr="004124C2">
        <w:tc>
          <w:tcPr>
            <w:tcW w:w="3020" w:type="dxa"/>
          </w:tcPr>
          <w:p w14:paraId="6121C55C" w14:textId="77777777" w:rsidR="007063F4" w:rsidRPr="007063F4" w:rsidRDefault="007063F4" w:rsidP="007063F4">
            <w:pPr>
              <w:spacing w:after="160" w:line="276" w:lineRule="auto"/>
              <w:rPr>
                <w:rFonts w:ascii="Arial" w:hAnsi="Arial" w:cs="Arial"/>
              </w:rPr>
            </w:pPr>
            <w:r w:rsidRPr="007063F4">
              <w:rPr>
                <w:rFonts w:ascii="Arial" w:hAnsi="Arial" w:cs="Arial"/>
              </w:rPr>
              <w:t>weibliche Ansprechperson:</w:t>
            </w:r>
          </w:p>
        </w:tc>
        <w:tc>
          <w:tcPr>
            <w:tcW w:w="3021" w:type="dxa"/>
          </w:tcPr>
          <w:p w14:paraId="679D4AAA" w14:textId="70268BF8" w:rsidR="007063F4" w:rsidRPr="007063F4" w:rsidRDefault="007063F4" w:rsidP="007063F4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8463959" w14:textId="65C184DF" w:rsidR="007063F4" w:rsidRPr="007063F4" w:rsidRDefault="007063F4" w:rsidP="007063F4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  <w:tr w:rsidR="007063F4" w:rsidRPr="007063F4" w14:paraId="50AF00F8" w14:textId="77777777" w:rsidTr="004124C2">
        <w:tc>
          <w:tcPr>
            <w:tcW w:w="3020" w:type="dxa"/>
          </w:tcPr>
          <w:p w14:paraId="3E6E4589" w14:textId="77777777" w:rsidR="007063F4" w:rsidRPr="007063F4" w:rsidRDefault="007063F4" w:rsidP="007063F4">
            <w:pPr>
              <w:spacing w:after="160" w:line="276" w:lineRule="auto"/>
              <w:rPr>
                <w:rFonts w:ascii="Arial" w:hAnsi="Arial" w:cs="Arial"/>
              </w:rPr>
            </w:pPr>
            <w:r w:rsidRPr="007063F4">
              <w:rPr>
                <w:rFonts w:ascii="Arial" w:hAnsi="Arial" w:cs="Arial"/>
              </w:rPr>
              <w:t>männliche Ansprechperson:</w:t>
            </w:r>
          </w:p>
        </w:tc>
        <w:tc>
          <w:tcPr>
            <w:tcW w:w="3021" w:type="dxa"/>
          </w:tcPr>
          <w:p w14:paraId="276E79BB" w14:textId="4D19607B" w:rsidR="007063F4" w:rsidRPr="007063F4" w:rsidRDefault="007063F4" w:rsidP="007063F4">
            <w:pPr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440B00F" w14:textId="02932E25" w:rsidR="007063F4" w:rsidRPr="007063F4" w:rsidRDefault="007063F4" w:rsidP="007063F4">
            <w:pPr>
              <w:spacing w:after="160" w:line="276" w:lineRule="auto"/>
              <w:rPr>
                <w:rFonts w:ascii="Arial" w:hAnsi="Arial" w:cs="Arial"/>
              </w:rPr>
            </w:pPr>
          </w:p>
        </w:tc>
      </w:tr>
    </w:tbl>
    <w:p w14:paraId="2AA7845C" w14:textId="77777777" w:rsidR="007063F4" w:rsidRDefault="007063F4" w:rsidP="00DF74C2">
      <w:pPr>
        <w:spacing w:line="276" w:lineRule="auto"/>
        <w:rPr>
          <w:rFonts w:ascii="Arial" w:hAnsi="Arial" w:cs="Arial"/>
          <w:b/>
          <w:bCs/>
        </w:rPr>
      </w:pPr>
    </w:p>
    <w:p w14:paraId="3AE6FBA5" w14:textId="31F25913" w:rsidR="00497C46" w:rsidRDefault="00497C46" w:rsidP="00DF74C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Weitere Ansprechpersonen und Kontakte bei konkreten Vorfällen und Beratung im Verdachtsfall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F7061" w:rsidRPr="0073754C" w14:paraId="4E5EB273" w14:textId="77777777" w:rsidTr="001F7061">
        <w:tc>
          <w:tcPr>
            <w:tcW w:w="3020" w:type="dxa"/>
          </w:tcPr>
          <w:p w14:paraId="51D24A48" w14:textId="5DACCD3B" w:rsidR="001F7061" w:rsidRPr="00823BEE" w:rsidRDefault="001F7061" w:rsidP="00DF74C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23BEE">
              <w:rPr>
                <w:rFonts w:ascii="Arial" w:hAnsi="Arial" w:cs="Arial"/>
                <w:b/>
                <w:bCs/>
              </w:rPr>
              <w:t>Sportjugend Hessen</w:t>
            </w:r>
          </w:p>
        </w:tc>
        <w:tc>
          <w:tcPr>
            <w:tcW w:w="3021" w:type="dxa"/>
          </w:tcPr>
          <w:p w14:paraId="0B788BEB" w14:textId="61D5AADA" w:rsidR="001F7061" w:rsidRPr="00823BEE" w:rsidRDefault="001F7061" w:rsidP="00DF74C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23BEE">
              <w:rPr>
                <w:rFonts w:ascii="Arial" w:hAnsi="Arial" w:cs="Arial"/>
                <w:b/>
                <w:bCs/>
              </w:rPr>
              <w:t>Nummer</w:t>
            </w:r>
            <w:r w:rsidR="0004716A" w:rsidRPr="00823BEE">
              <w:rPr>
                <w:rFonts w:ascii="Arial" w:hAnsi="Arial" w:cs="Arial"/>
                <w:b/>
                <w:bCs/>
              </w:rPr>
              <w:t xml:space="preserve"> gegen Kummer</w:t>
            </w:r>
          </w:p>
        </w:tc>
        <w:tc>
          <w:tcPr>
            <w:tcW w:w="3021" w:type="dxa"/>
          </w:tcPr>
          <w:p w14:paraId="2A9C6F18" w14:textId="290D8802" w:rsidR="001F7061" w:rsidRPr="00823BEE" w:rsidRDefault="0004716A" w:rsidP="00DF74C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23BEE">
              <w:rPr>
                <w:rFonts w:ascii="Arial" w:hAnsi="Arial" w:cs="Arial"/>
                <w:b/>
                <w:bCs/>
              </w:rPr>
              <w:t>Kommission zur Aufarbeitung sexuellen Kindesmissbrauchs</w:t>
            </w:r>
          </w:p>
        </w:tc>
      </w:tr>
      <w:tr w:rsidR="001F7061" w:rsidRPr="0073754C" w14:paraId="04599A5B" w14:textId="77777777" w:rsidTr="001F7061">
        <w:tc>
          <w:tcPr>
            <w:tcW w:w="3020" w:type="dxa"/>
          </w:tcPr>
          <w:p w14:paraId="21F0D19A" w14:textId="3D8C0496" w:rsidR="001F7061" w:rsidRPr="0073754C" w:rsidRDefault="0073754C" w:rsidP="00DF74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F98D67E" wp14:editId="2277BD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00025" cy="200025"/>
                  <wp:effectExtent l="0" t="0" r="9525" b="9525"/>
                  <wp:wrapSquare wrapText="bothSides"/>
                  <wp:docPr id="1524340069" name="Grafik 1524340069" descr="Receiv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340069" name="Grafik 1524340069" descr="Receiver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754C">
              <w:rPr>
                <w:rFonts w:ascii="Arial" w:hAnsi="Arial" w:cs="Arial"/>
              </w:rPr>
              <w:t>069 6789 – 6961</w:t>
            </w:r>
          </w:p>
        </w:tc>
        <w:tc>
          <w:tcPr>
            <w:tcW w:w="3021" w:type="dxa"/>
          </w:tcPr>
          <w:p w14:paraId="2EA5C309" w14:textId="14856ED3" w:rsidR="001F7061" w:rsidRPr="0073754C" w:rsidRDefault="0073754C" w:rsidP="00DF74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1" behindDoc="0" locked="0" layoutInCell="1" allowOverlap="1" wp14:anchorId="5DF9644D" wp14:editId="7E5CE3E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</wp:posOffset>
                  </wp:positionV>
                  <wp:extent cx="200025" cy="200025"/>
                  <wp:effectExtent l="0" t="0" r="9525" b="9525"/>
                  <wp:wrapSquare wrapText="bothSides"/>
                  <wp:docPr id="2057486220" name="Grafik 2057486220" descr="Receiv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340069" name="Grafik 1524340069" descr="Receiver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116111</w:t>
            </w:r>
          </w:p>
        </w:tc>
        <w:tc>
          <w:tcPr>
            <w:tcW w:w="3021" w:type="dxa"/>
          </w:tcPr>
          <w:p w14:paraId="2837EBB0" w14:textId="35266561" w:rsidR="001F7061" w:rsidRPr="0073754C" w:rsidRDefault="0073754C" w:rsidP="00DF74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2" behindDoc="0" locked="0" layoutInCell="1" allowOverlap="1" wp14:anchorId="0EE1C771" wp14:editId="7162CC5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8890</wp:posOffset>
                  </wp:positionV>
                  <wp:extent cx="200025" cy="200025"/>
                  <wp:effectExtent l="0" t="0" r="9525" b="9525"/>
                  <wp:wrapSquare wrapText="bothSides"/>
                  <wp:docPr id="24798045" name="Grafik 24798045" descr="Receiver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340069" name="Grafik 1524340069" descr="Receiver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0800 40 300 40</w:t>
            </w:r>
          </w:p>
        </w:tc>
      </w:tr>
      <w:tr w:rsidR="001F7061" w:rsidRPr="0073754C" w14:paraId="698984A7" w14:textId="77777777" w:rsidTr="001F7061">
        <w:tc>
          <w:tcPr>
            <w:tcW w:w="3020" w:type="dxa"/>
          </w:tcPr>
          <w:p w14:paraId="7C83393F" w14:textId="0EF5278A" w:rsidR="001F7061" w:rsidRPr="0073754C" w:rsidRDefault="00F544A3" w:rsidP="00DF74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Kostenfreies </w:t>
            </w:r>
            <w:r w:rsidR="00720C22">
              <w:rPr>
                <w:rFonts w:ascii="Arial" w:hAnsi="Arial" w:cs="Arial"/>
              </w:rPr>
              <w:t>Beratungsangebot für Sportvereine</w:t>
            </w:r>
            <w:r>
              <w:rPr>
                <w:rFonts w:ascii="Arial" w:hAnsi="Arial" w:cs="Arial"/>
              </w:rPr>
              <w:t>, -verbände, Eltern und Betroffene selbst</w:t>
            </w:r>
          </w:p>
        </w:tc>
        <w:tc>
          <w:tcPr>
            <w:tcW w:w="3021" w:type="dxa"/>
          </w:tcPr>
          <w:p w14:paraId="51381BD3" w14:textId="30219BBE" w:rsidR="001F7061" w:rsidRPr="0073754C" w:rsidRDefault="00994F63" w:rsidP="00DF74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Externes Beratungsangebot (</w:t>
            </w:r>
            <w:proofErr w:type="gramStart"/>
            <w:r>
              <w:rPr>
                <w:rFonts w:ascii="Arial" w:hAnsi="Arial" w:cs="Arial"/>
              </w:rPr>
              <w:t>Hier</w:t>
            </w:r>
            <w:proofErr w:type="gramEnd"/>
            <w:r>
              <w:rPr>
                <w:rFonts w:ascii="Arial" w:hAnsi="Arial" w:cs="Arial"/>
              </w:rPr>
              <w:t xml:space="preserve"> findest du Hilfe und Unterstützung auch unabhängig vom Kontext Sport)</w:t>
            </w:r>
          </w:p>
        </w:tc>
        <w:tc>
          <w:tcPr>
            <w:tcW w:w="3021" w:type="dxa"/>
          </w:tcPr>
          <w:p w14:paraId="709043E4" w14:textId="00E69A51" w:rsidR="001F7061" w:rsidRPr="0073754C" w:rsidRDefault="00994F63" w:rsidP="00DF74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Unabhängige Institution der Bundesregierung zur Aufarbeitung vergangener Fälle im Sport</w:t>
            </w:r>
          </w:p>
        </w:tc>
      </w:tr>
      <w:tr w:rsidR="00234BA6" w:rsidRPr="0073754C" w14:paraId="3610AEB5" w14:textId="77777777" w:rsidTr="001F7061">
        <w:tc>
          <w:tcPr>
            <w:tcW w:w="3020" w:type="dxa"/>
          </w:tcPr>
          <w:p w14:paraId="59CEB3F2" w14:textId="0066D687" w:rsidR="00234BA6" w:rsidRDefault="00B260DA" w:rsidP="00DF74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4616E2AB" wp14:editId="64EA770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13145</wp:posOffset>
                  </wp:positionV>
                  <wp:extent cx="500400" cy="500400"/>
                  <wp:effectExtent l="0" t="0" r="0" b="0"/>
                  <wp:wrapNone/>
                  <wp:docPr id="1123294371" name="Grafik 112329437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294371" name="Grafik 112329437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5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532">
              <w:rPr>
                <w:rFonts w:ascii="Arial" w:hAnsi="Arial" w:cs="Arial"/>
              </w:rPr>
              <w:t xml:space="preserve">                </w:t>
            </w:r>
            <w:hyperlink r:id="rId14" w:history="1">
              <w:r w:rsidR="00B42532" w:rsidRPr="00850B75">
                <w:rPr>
                  <w:rStyle w:val="Hyperlink"/>
                  <w:rFonts w:ascii="Arial" w:hAnsi="Arial" w:cs="Arial"/>
                </w:rPr>
                <w:t xml:space="preserve">Hier gelangst du </w:t>
              </w:r>
              <w:r w:rsidR="00B42532" w:rsidRPr="00850B75">
                <w:rPr>
                  <w:rStyle w:val="Hyperlink"/>
                  <w:rFonts w:ascii="Arial" w:hAnsi="Arial" w:cs="Arial"/>
                </w:rPr>
                <w:br/>
                <w:t xml:space="preserve">                zur Homepage</w:t>
              </w:r>
            </w:hyperlink>
          </w:p>
        </w:tc>
        <w:tc>
          <w:tcPr>
            <w:tcW w:w="3021" w:type="dxa"/>
          </w:tcPr>
          <w:p w14:paraId="69DA27F9" w14:textId="78538EDB" w:rsidR="00234BA6" w:rsidRDefault="00ED1039" w:rsidP="00DF74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4015364B" wp14:editId="4A8266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499745" cy="499745"/>
                  <wp:effectExtent l="0" t="0" r="0" b="0"/>
                  <wp:wrapNone/>
                  <wp:docPr id="270518684" name="Grafik 27051868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18684" name="Grafik 270518684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D61A6">
              <w:rPr>
                <w:rFonts w:ascii="Arial" w:hAnsi="Arial" w:cs="Arial"/>
              </w:rPr>
              <w:t xml:space="preserve">                </w:t>
            </w:r>
            <w:hyperlink r:id="rId17" w:history="1">
              <w:r w:rsidR="00CD61A6" w:rsidRPr="00192713">
                <w:rPr>
                  <w:rStyle w:val="Hyperlink"/>
                  <w:rFonts w:ascii="Arial" w:hAnsi="Arial" w:cs="Arial"/>
                </w:rPr>
                <w:t xml:space="preserve">Hier gelangst du </w:t>
              </w:r>
              <w:r w:rsidR="00CD61A6" w:rsidRPr="00192713">
                <w:rPr>
                  <w:rStyle w:val="Hyperlink"/>
                  <w:rFonts w:ascii="Arial" w:hAnsi="Arial" w:cs="Arial"/>
                </w:rPr>
                <w:br/>
                <w:t xml:space="preserve">                zur Homepage</w:t>
              </w:r>
            </w:hyperlink>
            <w:r w:rsidR="00CD61A6">
              <w:rPr>
                <w:noProof/>
              </w:rPr>
              <w:t xml:space="preserve"> </w:t>
            </w:r>
            <w:r w:rsidR="00CD61A6">
              <w:rPr>
                <w:noProof/>
              </w:rPr>
              <w:br/>
            </w:r>
          </w:p>
        </w:tc>
        <w:tc>
          <w:tcPr>
            <w:tcW w:w="3021" w:type="dxa"/>
          </w:tcPr>
          <w:p w14:paraId="713C6C39" w14:textId="691C57DC" w:rsidR="00234BA6" w:rsidRDefault="00ED1039" w:rsidP="00DF74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5757ACDF" wp14:editId="7F63881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24575</wp:posOffset>
                  </wp:positionV>
                  <wp:extent cx="482600" cy="482600"/>
                  <wp:effectExtent l="0" t="0" r="0" b="0"/>
                  <wp:wrapNone/>
                  <wp:docPr id="987554322" name="Grafik 98755432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54322" name="Grafik 98755432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D61A6">
              <w:rPr>
                <w:rFonts w:ascii="Arial" w:hAnsi="Arial" w:cs="Arial"/>
              </w:rPr>
              <w:t xml:space="preserve">                </w:t>
            </w:r>
            <w:hyperlink r:id="rId20" w:history="1">
              <w:r w:rsidR="00CD61A6" w:rsidRPr="00D052E8">
                <w:rPr>
                  <w:rStyle w:val="Hyperlink"/>
                  <w:rFonts w:ascii="Arial" w:hAnsi="Arial" w:cs="Arial"/>
                </w:rPr>
                <w:t xml:space="preserve">Hier gelangst du </w:t>
              </w:r>
              <w:r w:rsidR="00CD61A6" w:rsidRPr="00D052E8">
                <w:rPr>
                  <w:rStyle w:val="Hyperlink"/>
                  <w:rFonts w:ascii="Arial" w:hAnsi="Arial" w:cs="Arial"/>
                </w:rPr>
                <w:br/>
                <w:t xml:space="preserve">                zur Homepage</w:t>
              </w:r>
            </w:hyperlink>
            <w:r w:rsidR="00CD61A6">
              <w:rPr>
                <w:noProof/>
              </w:rPr>
              <w:t xml:space="preserve"> </w:t>
            </w:r>
          </w:p>
        </w:tc>
      </w:tr>
    </w:tbl>
    <w:p w14:paraId="58FBBF11" w14:textId="49A30344" w:rsidR="001F7061" w:rsidRDefault="0067545A" w:rsidP="00DF74C2">
      <w:pPr>
        <w:spacing w:line="276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5DEDFE52" wp14:editId="10638741">
            <wp:simplePos x="0" y="0"/>
            <wp:positionH relativeFrom="column">
              <wp:posOffset>4805680</wp:posOffset>
            </wp:positionH>
            <wp:positionV relativeFrom="paragraph">
              <wp:posOffset>129540</wp:posOffset>
            </wp:positionV>
            <wp:extent cx="504825" cy="504825"/>
            <wp:effectExtent l="0" t="0" r="9525" b="9525"/>
            <wp:wrapNone/>
            <wp:docPr id="1004441753" name="Grafik 1004441753" descr="Ein Bild, das Muster, Grafiken, Quadrat, Pixel enthält.&#10;&#10;Automatisch generierte Beschreibu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41753" name="Grafik 1004441753" descr="Ein Bild, das Muster, Grafiken, Quadrat, Pixel enthält.&#10;&#10;Automatisch generierte Beschreibu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0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C8D15AA" wp14:editId="526AA4E5">
                <wp:simplePos x="0" y="0"/>
                <wp:positionH relativeFrom="column">
                  <wp:posOffset>-90170</wp:posOffset>
                </wp:positionH>
                <wp:positionV relativeFrom="paragraph">
                  <wp:posOffset>100964</wp:posOffset>
                </wp:positionV>
                <wp:extent cx="6047105" cy="581025"/>
                <wp:effectExtent l="0" t="0" r="10795" b="28575"/>
                <wp:wrapNone/>
                <wp:docPr id="177843049" name="Rechteck 177843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10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3613B" id="Rechteck 177843049" o:spid="_x0000_s1026" style="position:absolute;margin-left:-7.1pt;margin-top:7.95pt;width:476.15pt;height:45.7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" filled="f" strokecolor="red" strokeweight="1pt"/>
            </w:pict>
          </mc:Fallback>
        </mc:AlternateContent>
      </w:r>
    </w:p>
    <w:p w14:paraId="1319386B" w14:textId="26DD2BF1" w:rsidR="00702D34" w:rsidRPr="004124C2" w:rsidRDefault="000C227A" w:rsidP="00DF74C2">
      <w:pPr>
        <w:spacing w:line="276" w:lineRule="auto"/>
        <w:rPr>
          <w:rFonts w:ascii="Arial" w:hAnsi="Arial" w:cs="Arial"/>
        </w:rPr>
      </w:pPr>
      <w:r w:rsidRPr="0086628F">
        <w:rPr>
          <w:rFonts w:ascii="Arial" w:hAnsi="Arial" w:cs="Arial"/>
        </w:rPr>
        <w:t xml:space="preserve">Weitere Informationen findest du außerdem </w:t>
      </w:r>
      <w:r w:rsidR="0086483B" w:rsidRPr="0086628F">
        <w:rPr>
          <w:rFonts w:ascii="Arial" w:hAnsi="Arial" w:cs="Arial"/>
        </w:rPr>
        <w:t xml:space="preserve">bei der </w:t>
      </w:r>
      <w:hyperlink r:id="rId23" w:history="1">
        <w:r w:rsidR="0086483B" w:rsidRPr="00CF4C29">
          <w:rPr>
            <w:rStyle w:val="Hyperlink"/>
            <w:rFonts w:ascii="Arial" w:hAnsi="Arial" w:cs="Arial"/>
          </w:rPr>
          <w:t>Hessischen Turnjugend</w:t>
        </w:r>
      </w:hyperlink>
      <w:r w:rsidR="00F6662B">
        <w:rPr>
          <w:rFonts w:ascii="Arial" w:hAnsi="Arial" w:cs="Arial"/>
        </w:rPr>
        <w:t>.</w:t>
      </w:r>
      <w:r w:rsidR="0086483B" w:rsidRPr="0086628F">
        <w:rPr>
          <w:rFonts w:ascii="Arial" w:hAnsi="Arial" w:cs="Arial"/>
        </w:rPr>
        <w:t xml:space="preserve"> </w:t>
      </w:r>
    </w:p>
    <w:p w14:paraId="4E1285C5" w14:textId="452A438C" w:rsidR="00702D34" w:rsidRPr="00095BE4" w:rsidRDefault="00312AA7" w:rsidP="00DF74C2">
      <w:pPr>
        <w:spacing w:line="276" w:lineRule="auto"/>
        <w:rPr>
          <w:rFonts w:ascii="Arial" w:hAnsi="Arial" w:cs="Arial"/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3AA47A47" wp14:editId="7DD61911">
            <wp:simplePos x="0" y="0"/>
            <wp:positionH relativeFrom="column">
              <wp:posOffset>5673784</wp:posOffset>
            </wp:positionH>
            <wp:positionV relativeFrom="paragraph">
              <wp:posOffset>174580</wp:posOffset>
            </wp:positionV>
            <wp:extent cx="548640" cy="548640"/>
            <wp:effectExtent l="0" t="0" r="3810" b="3810"/>
            <wp:wrapNone/>
            <wp:docPr id="260727370" name="Grafik 260727370" descr="Ein Bild, das Muster, Grafiken, Pixel, Design enthält.&#10;&#10;Automatisch generierte Beschreibu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27370" name="Grafik 260727370" descr="Ein Bild, das Muster, Grafiken, Pixel, Design enthält.&#10;&#10;Automatisch generierte Beschreibu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4C2">
        <w:rPr>
          <w:rFonts w:ascii="Arial" w:hAnsi="Arial" w:cs="Arial"/>
          <w:b/>
          <w:bCs/>
        </w:rPr>
        <w:br/>
      </w:r>
      <w:r w:rsidR="007D099A">
        <w:rPr>
          <w:rFonts w:ascii="Arial" w:hAnsi="Arial" w:cs="Arial"/>
          <w:b/>
          <w:bCs/>
        </w:rPr>
        <w:t>Sensibilisierungsvideo:</w:t>
      </w:r>
      <w:r w:rsidR="00095BE4">
        <w:rPr>
          <w:rFonts w:ascii="Arial" w:hAnsi="Arial" w:cs="Arial"/>
          <w:b/>
          <w:bCs/>
        </w:rPr>
        <w:br/>
      </w:r>
      <w:hyperlink r:id="rId26" w:history="1">
        <w:r w:rsidR="00095BE4" w:rsidRPr="00924EE1">
          <w:rPr>
            <w:rStyle w:val="Hyperlink"/>
            <w:rFonts w:ascii="Arial" w:hAnsi="Arial" w:cs="Arial"/>
            <w:color w:val="4472C4" w:themeColor="accent1"/>
          </w:rPr>
          <w:t>Basisinformationen zu interpersonaler Gewalt im Sport – Definition, Beispiele und Ausmaß</w:t>
        </w:r>
      </w:hyperlink>
    </w:p>
    <w:sectPr w:rsidR="00702D34" w:rsidRPr="00095BE4" w:rsidSect="00D50643">
      <w:headerReference w:type="default" r:id="rId27"/>
      <w:footerReference w:type="default" r:id="rId28"/>
      <w:pgSz w:w="11906" w:h="16838"/>
      <w:pgMar w:top="1843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C0ED" w14:textId="77777777" w:rsidR="00117600" w:rsidRDefault="00117600" w:rsidP="00680C3E">
      <w:pPr>
        <w:spacing w:after="0" w:line="240" w:lineRule="auto"/>
      </w:pPr>
      <w:r>
        <w:separator/>
      </w:r>
    </w:p>
  </w:endnote>
  <w:endnote w:type="continuationSeparator" w:id="0">
    <w:p w14:paraId="76291ADA" w14:textId="77777777" w:rsidR="00117600" w:rsidRDefault="00117600" w:rsidP="00680C3E">
      <w:pPr>
        <w:spacing w:after="0" w:line="240" w:lineRule="auto"/>
      </w:pPr>
      <w:r>
        <w:continuationSeparator/>
      </w:r>
    </w:p>
  </w:endnote>
  <w:endnote w:type="continuationNotice" w:id="1">
    <w:p w14:paraId="46C90103" w14:textId="77777777" w:rsidR="00117600" w:rsidRDefault="00117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BE4C" w14:textId="77777777" w:rsidR="0037305C" w:rsidRDefault="0037305C">
    <w:pPr>
      <w:pStyle w:val="Fuzeile"/>
      <w:rPr>
        <w:rFonts w:ascii="Arial" w:hAnsi="Arial" w:cs="Arial"/>
        <w:color w:val="FF0000"/>
        <w:sz w:val="16"/>
        <w:szCs w:val="16"/>
      </w:rPr>
    </w:pPr>
  </w:p>
  <w:p w14:paraId="47264904" w14:textId="77777777" w:rsidR="008B73D1" w:rsidRPr="0081574F" w:rsidRDefault="00952C12" w:rsidP="008B73D1">
    <w:pPr>
      <w:pStyle w:val="Fuzeile"/>
      <w:rPr>
        <w:rFonts w:ascii="Arial" w:hAnsi="Arial" w:cs="Arial"/>
        <w:color w:val="FF0000"/>
        <w:sz w:val="16"/>
        <w:szCs w:val="16"/>
      </w:rPr>
    </w:pPr>
    <w:r>
      <w:rPr>
        <w:rFonts w:ascii="Avenir Next LT Pro Demi" w:hAnsi="Avenir Next LT Pro Demi"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EFFF77" wp14:editId="14E01471">
              <wp:simplePos x="0" y="0"/>
              <wp:positionH relativeFrom="margin">
                <wp:align>center</wp:align>
              </wp:positionH>
              <wp:positionV relativeFrom="paragraph">
                <wp:posOffset>59803</wp:posOffset>
              </wp:positionV>
              <wp:extent cx="5946405" cy="0"/>
              <wp:effectExtent l="0" t="0" r="0" b="0"/>
              <wp:wrapNone/>
              <wp:docPr id="1009770804" name="Gerader Verbinder 10097708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64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69B4A85B" id="Gerader Verbinder 4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7pt" to="468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" strokecolor="red" strokeweight="1pt">
              <v:stroke joinstyle="miter"/>
              <w10:wrap anchorx="margin"/>
            </v:line>
          </w:pict>
        </mc:Fallback>
      </mc:AlternateContent>
    </w:r>
    <w:r>
      <w:rPr>
        <w:rFonts w:ascii="Avenir Next LT Pro Demi" w:hAnsi="Avenir Next LT Pro Demi"/>
        <w:color w:val="FF0000"/>
        <w:sz w:val="18"/>
        <w:szCs w:val="18"/>
      </w:rPr>
      <w:br/>
    </w:r>
    <w:r w:rsidR="008B73D1">
      <w:rPr>
        <w:rFonts w:ascii="Arial" w:hAnsi="Arial" w:cs="Arial"/>
        <w:color w:val="FF0000"/>
        <w:sz w:val="16"/>
        <w:szCs w:val="16"/>
      </w:rPr>
      <w:t>Vereinsname</w:t>
    </w:r>
    <w:r w:rsidR="008B73D1">
      <w:rPr>
        <w:rFonts w:ascii="Arial" w:hAnsi="Arial" w:cs="Arial"/>
        <w:color w:val="FF0000"/>
        <w:sz w:val="16"/>
        <w:szCs w:val="16"/>
      </w:rPr>
      <w:tab/>
      <w:t>Webauftritt – Homepage</w:t>
    </w:r>
    <w:r w:rsidR="008B73D1">
      <w:rPr>
        <w:rFonts w:ascii="Arial" w:hAnsi="Arial" w:cs="Arial"/>
        <w:color w:val="FF0000"/>
        <w:sz w:val="16"/>
        <w:szCs w:val="16"/>
      </w:rPr>
      <w:tab/>
      <w:t>Weitere relevante Vereinsinfo</w:t>
    </w:r>
  </w:p>
  <w:p w14:paraId="22CBE962" w14:textId="77777777" w:rsidR="008B73D1" w:rsidRPr="0081574F" w:rsidRDefault="008B73D1" w:rsidP="008B73D1">
    <w:pPr>
      <w:pStyle w:val="Fuzeile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E-Mail-Kontaktmöglichkeit</w:t>
    </w:r>
    <w:r>
      <w:rPr>
        <w:rFonts w:ascii="Arial" w:hAnsi="Arial" w:cs="Arial"/>
        <w:color w:val="FF0000"/>
        <w:sz w:val="16"/>
        <w:szCs w:val="16"/>
      </w:rPr>
      <w:tab/>
      <w:t xml:space="preserve">Webauftritt – </w:t>
    </w:r>
    <w:proofErr w:type="spellStart"/>
    <w:r>
      <w:rPr>
        <w:rFonts w:ascii="Arial" w:hAnsi="Arial" w:cs="Arial"/>
        <w:color w:val="FF0000"/>
        <w:sz w:val="16"/>
        <w:szCs w:val="16"/>
      </w:rPr>
      <w:t>Social</w:t>
    </w:r>
    <w:proofErr w:type="spellEnd"/>
    <w:r>
      <w:rPr>
        <w:rFonts w:ascii="Arial" w:hAnsi="Arial" w:cs="Arial"/>
        <w:color w:val="FF0000"/>
        <w:sz w:val="16"/>
        <w:szCs w:val="16"/>
      </w:rPr>
      <w:t xml:space="preserve"> Media</w:t>
    </w:r>
    <w:r>
      <w:rPr>
        <w:rFonts w:ascii="Arial" w:hAnsi="Arial" w:cs="Arial"/>
        <w:color w:val="FF0000"/>
        <w:sz w:val="16"/>
        <w:szCs w:val="16"/>
      </w:rPr>
      <w:tab/>
      <w:t>Weitere relevante Vereinsinfo</w:t>
    </w:r>
  </w:p>
  <w:p w14:paraId="5FA57DB3" w14:textId="22EE4C63" w:rsidR="005D2F29" w:rsidRPr="008B73D1" w:rsidRDefault="008B73D1">
    <w:pPr>
      <w:pStyle w:val="Fuzeile"/>
    </w:pPr>
    <w:r>
      <w:rPr>
        <w:rFonts w:ascii="Arial" w:hAnsi="Arial" w:cs="Arial"/>
        <w:color w:val="FF0000"/>
        <w:sz w:val="16"/>
        <w:szCs w:val="16"/>
      </w:rPr>
      <w:t>Telefon-Kontaktmöglichkeit</w:t>
    </w:r>
    <w:r>
      <w:tab/>
    </w:r>
    <w:r>
      <w:rPr>
        <w:rFonts w:ascii="Arial" w:hAnsi="Arial" w:cs="Arial"/>
        <w:color w:val="FF0000"/>
        <w:sz w:val="16"/>
        <w:szCs w:val="16"/>
      </w:rPr>
      <w:t>Weitere relevante Vereinsinfo</w:t>
    </w:r>
    <w:r>
      <w:rPr>
        <w:rFonts w:ascii="Arial" w:hAnsi="Arial" w:cs="Arial"/>
        <w:color w:val="FF0000"/>
        <w:sz w:val="16"/>
        <w:szCs w:val="16"/>
      </w:rPr>
      <w:tab/>
      <w:t>Weitere relevante Vereinsinfo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3EB5" w14:textId="77777777" w:rsidR="00117600" w:rsidRDefault="00117600" w:rsidP="00680C3E">
      <w:pPr>
        <w:spacing w:after="0" w:line="240" w:lineRule="auto"/>
      </w:pPr>
      <w:r>
        <w:separator/>
      </w:r>
    </w:p>
  </w:footnote>
  <w:footnote w:type="continuationSeparator" w:id="0">
    <w:p w14:paraId="6655205C" w14:textId="77777777" w:rsidR="00117600" w:rsidRDefault="00117600" w:rsidP="00680C3E">
      <w:pPr>
        <w:spacing w:after="0" w:line="240" w:lineRule="auto"/>
      </w:pPr>
      <w:r>
        <w:continuationSeparator/>
      </w:r>
    </w:p>
  </w:footnote>
  <w:footnote w:type="continuationNotice" w:id="1">
    <w:p w14:paraId="7B0A2063" w14:textId="77777777" w:rsidR="00117600" w:rsidRDefault="001176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8A4" w14:textId="06843B53" w:rsidR="00680C3E" w:rsidRDefault="001D3A4E">
    <w:pPr>
      <w:pStyle w:val="Kopfzeile"/>
    </w:pPr>
    <w:r>
      <w:rPr>
        <w:noProof/>
      </w:rPr>
      <w:t xml:space="preserve"> </w:t>
    </w:r>
    <w:r w:rsidR="0096545F">
      <w:rPr>
        <w:noProof/>
      </w:rPr>
      <w:drawing>
        <wp:anchor distT="0" distB="0" distL="114300" distR="114300" simplePos="0" relativeHeight="251658243" behindDoc="1" locked="0" layoutInCell="1" allowOverlap="1" wp14:anchorId="2F583641" wp14:editId="2DC610F9">
          <wp:simplePos x="0" y="0"/>
          <wp:positionH relativeFrom="margin">
            <wp:posOffset>4812665</wp:posOffset>
          </wp:positionH>
          <wp:positionV relativeFrom="paragraph">
            <wp:posOffset>163253</wp:posOffset>
          </wp:positionV>
          <wp:extent cx="793115" cy="969645"/>
          <wp:effectExtent l="0" t="0" r="6985" b="1905"/>
          <wp:wrapNone/>
          <wp:docPr id="256696131" name="Grafik 256696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6961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0E0">
      <w:rPr>
        <w:noProof/>
      </w:rPr>
      <w:drawing>
        <wp:anchor distT="0" distB="0" distL="114300" distR="114300" simplePos="0" relativeHeight="251658241" behindDoc="1" locked="0" layoutInCell="1" allowOverlap="1" wp14:anchorId="0543815A" wp14:editId="2D195CCD">
          <wp:simplePos x="0" y="0"/>
          <wp:positionH relativeFrom="page">
            <wp:align>right</wp:align>
          </wp:positionH>
          <wp:positionV relativeFrom="paragraph">
            <wp:posOffset>15240</wp:posOffset>
          </wp:positionV>
          <wp:extent cx="7556496" cy="876300"/>
          <wp:effectExtent l="0" t="0" r="6985" b="0"/>
          <wp:wrapNone/>
          <wp:docPr id="1135260658" name="Grafik 1135260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26065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1031B4" w14:textId="037AC9EE" w:rsidR="005F40E0" w:rsidRDefault="005F40E0">
    <w:pPr>
      <w:pStyle w:val="Kopfzeile"/>
    </w:pPr>
  </w:p>
  <w:p w14:paraId="1BC04042" w14:textId="19E49135" w:rsidR="005F40E0" w:rsidRDefault="001D3A4E">
    <w:pPr>
      <w:pStyle w:val="Kopfzeile"/>
    </w:pPr>
    <w:r>
      <w:rPr>
        <w:rFonts w:ascii="Times New Roman" w:hAnsi="Times New Roman" w:cs="Times New Roman"/>
        <w:noProof/>
        <w:kern w:val="0"/>
        <w:sz w:val="24"/>
        <w:szCs w:val="24"/>
        <w:lang w:eastAsia="de-DE"/>
        <w14:ligatures w14:val="none"/>
      </w:rPr>
      <mc:AlternateContent>
        <mc:Choice Requires="wps">
          <w:drawing>
            <wp:anchor distT="45720" distB="45720" distL="114300" distR="114300" simplePos="0" relativeHeight="251660291" behindDoc="0" locked="0" layoutInCell="1" allowOverlap="1" wp14:anchorId="39821C8A" wp14:editId="75787DD1">
              <wp:simplePos x="0" y="0"/>
              <wp:positionH relativeFrom="column">
                <wp:posOffset>4637584</wp:posOffset>
              </wp:positionH>
              <wp:positionV relativeFrom="paragraph">
                <wp:posOffset>147589</wp:posOffset>
              </wp:positionV>
              <wp:extent cx="1290320" cy="238125"/>
              <wp:effectExtent l="0" t="342900" r="0" b="352425"/>
              <wp:wrapSquare wrapText="bothSides"/>
              <wp:docPr id="298361895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668640">
                        <a:off x="0" y="0"/>
                        <a:ext cx="1290320" cy="2381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DBD30" w14:textId="77777777" w:rsidR="001D3A4E" w:rsidRDefault="001D3A4E" w:rsidP="001D3A4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HIER EUER LOGO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21C8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65.15pt;margin-top:11.6pt;width:101.6pt;height:18.75pt;rotation:-2109560fd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" fillcolor="#ffd966 [1943]">
              <v:textbox>
                <w:txbxContent>
                  <w:p w14:paraId="4F8DBD30" w14:textId="77777777" w:rsidR="001D3A4E" w:rsidRDefault="001D3A4E" w:rsidP="001D3A4E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HIER EUER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F6CDC6D" w14:textId="389384E9" w:rsidR="00F34250" w:rsidRDefault="00935401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911FAA9" wp14:editId="730FA141">
              <wp:simplePos x="0" y="0"/>
              <wp:positionH relativeFrom="margin">
                <wp:posOffset>1729105</wp:posOffset>
              </wp:positionH>
              <wp:positionV relativeFrom="paragraph">
                <wp:posOffset>48260</wp:posOffset>
              </wp:positionV>
              <wp:extent cx="2360930" cy="352425"/>
              <wp:effectExtent l="0" t="0" r="0" b="0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8948B" w14:textId="09CF15BF" w:rsidR="00935401" w:rsidRPr="000C248C" w:rsidRDefault="008F4F2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Kindeswohl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1FAA9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style="position:absolute;margin-left:136.15pt;margin-top:3.8pt;width:185.9pt;height:27.7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" filled="f" stroked="f">
              <v:textbox>
                <w:txbxContent>
                  <w:p w14:paraId="7B88948B" w14:textId="09CF15BF" w:rsidR="00935401" w:rsidRPr="000C248C" w:rsidRDefault="008F4F2D">
                    <w:pP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Kindeswohl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57D760" w14:textId="71CAE2FC" w:rsidR="005F40E0" w:rsidRDefault="005F40E0">
    <w:pPr>
      <w:pStyle w:val="Kopfzeile"/>
    </w:pPr>
  </w:p>
  <w:p w14:paraId="7B749E02" w14:textId="7D2AE99B" w:rsidR="005F40E0" w:rsidRDefault="005F40E0">
    <w:pPr>
      <w:pStyle w:val="Kopfzeile"/>
    </w:pPr>
  </w:p>
  <w:p w14:paraId="7F448AFC" w14:textId="77777777" w:rsidR="00366BC5" w:rsidRDefault="00366BC5">
    <w:pPr>
      <w:pStyle w:val="Kopfzeile"/>
    </w:pPr>
  </w:p>
  <w:p w14:paraId="29F71117" w14:textId="77777777" w:rsidR="005F40E0" w:rsidRDefault="005F40E0">
    <w:pPr>
      <w:pStyle w:val="Kopfzeile"/>
    </w:pPr>
  </w:p>
  <w:p w14:paraId="754F745D" w14:textId="77777777" w:rsidR="005F40E0" w:rsidRDefault="005F40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DC7"/>
    <w:multiLevelType w:val="hybridMultilevel"/>
    <w:tmpl w:val="7D3E1A40"/>
    <w:lvl w:ilvl="0" w:tplc="15BAD63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CF4BB1C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000000"/>
      </w:rPr>
    </w:lvl>
    <w:lvl w:ilvl="2" w:tplc="91748568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000000"/>
      </w:rPr>
    </w:lvl>
    <w:lvl w:ilvl="3" w:tplc="C8727C16">
      <w:start w:val="1"/>
      <w:numFmt w:val="bullet"/>
      <w:lvlText w:val=""/>
      <w:lvlJc w:val="left"/>
      <w:pPr>
        <w:ind w:left="1134" w:hanging="283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4F2"/>
    <w:multiLevelType w:val="hybridMultilevel"/>
    <w:tmpl w:val="3FB8C7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29FE"/>
    <w:multiLevelType w:val="hybridMultilevel"/>
    <w:tmpl w:val="3FE83732"/>
    <w:lvl w:ilvl="0" w:tplc="162ABE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E46C9"/>
    <w:multiLevelType w:val="multilevel"/>
    <w:tmpl w:val="FE1652D0"/>
    <w:lvl w:ilvl="0">
      <w:start w:val="1"/>
      <w:numFmt w:val="decimal"/>
      <w:pStyle w:val="berschrift1"/>
      <w:lvlText w:val="%1"/>
      <w:lvlJc w:val="left"/>
      <w:pPr>
        <w:ind w:left="1283" w:hanging="432"/>
      </w:pPr>
      <w:rPr>
        <w:rFonts w:hint="default"/>
        <w:sz w:val="36"/>
        <w:szCs w:val="36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sz w:val="30"/>
        <w:szCs w:val="3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num w:numId="1" w16cid:durableId="577130892">
    <w:abstractNumId w:val="1"/>
  </w:num>
  <w:num w:numId="2" w16cid:durableId="2126120025">
    <w:abstractNumId w:val="3"/>
  </w:num>
  <w:num w:numId="3" w16cid:durableId="1595242015">
    <w:abstractNumId w:val="0"/>
  </w:num>
  <w:num w:numId="4" w16cid:durableId="388039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3E"/>
    <w:rsid w:val="00040CF4"/>
    <w:rsid w:val="0004716A"/>
    <w:rsid w:val="00061F4E"/>
    <w:rsid w:val="00075155"/>
    <w:rsid w:val="0009163A"/>
    <w:rsid w:val="00095BE4"/>
    <w:rsid w:val="000C227A"/>
    <w:rsid w:val="000C248C"/>
    <w:rsid w:val="000E2377"/>
    <w:rsid w:val="000E2D4B"/>
    <w:rsid w:val="000F2A26"/>
    <w:rsid w:val="00117600"/>
    <w:rsid w:val="00147F5A"/>
    <w:rsid w:val="0015218E"/>
    <w:rsid w:val="00152FD5"/>
    <w:rsid w:val="00176277"/>
    <w:rsid w:val="00182323"/>
    <w:rsid w:val="00192713"/>
    <w:rsid w:val="001A227A"/>
    <w:rsid w:val="001A32AA"/>
    <w:rsid w:val="001A371B"/>
    <w:rsid w:val="001A5B30"/>
    <w:rsid w:val="001B4B54"/>
    <w:rsid w:val="001C7602"/>
    <w:rsid w:val="001D3A4E"/>
    <w:rsid w:val="001E78C7"/>
    <w:rsid w:val="001F7061"/>
    <w:rsid w:val="0021235A"/>
    <w:rsid w:val="00213439"/>
    <w:rsid w:val="00225A07"/>
    <w:rsid w:val="00234BA6"/>
    <w:rsid w:val="00251A85"/>
    <w:rsid w:val="00284CFB"/>
    <w:rsid w:val="002B6F14"/>
    <w:rsid w:val="002F2404"/>
    <w:rsid w:val="0030431A"/>
    <w:rsid w:val="00312AA7"/>
    <w:rsid w:val="003136B6"/>
    <w:rsid w:val="00323310"/>
    <w:rsid w:val="00331471"/>
    <w:rsid w:val="00366BC5"/>
    <w:rsid w:val="0037305C"/>
    <w:rsid w:val="00394AE2"/>
    <w:rsid w:val="003A1082"/>
    <w:rsid w:val="003A12AD"/>
    <w:rsid w:val="003A3587"/>
    <w:rsid w:val="003D72DC"/>
    <w:rsid w:val="003F3DF1"/>
    <w:rsid w:val="004118D5"/>
    <w:rsid w:val="004124C2"/>
    <w:rsid w:val="00422A6F"/>
    <w:rsid w:val="004630EA"/>
    <w:rsid w:val="0047552C"/>
    <w:rsid w:val="00497C46"/>
    <w:rsid w:val="004A3878"/>
    <w:rsid w:val="004A7245"/>
    <w:rsid w:val="004B32E0"/>
    <w:rsid w:val="004B5DCF"/>
    <w:rsid w:val="004C5778"/>
    <w:rsid w:val="0050199F"/>
    <w:rsid w:val="00582B92"/>
    <w:rsid w:val="005B3612"/>
    <w:rsid w:val="005B7E43"/>
    <w:rsid w:val="005C66EE"/>
    <w:rsid w:val="005D2F29"/>
    <w:rsid w:val="005F3431"/>
    <w:rsid w:val="005F40E0"/>
    <w:rsid w:val="006136E6"/>
    <w:rsid w:val="00635FB7"/>
    <w:rsid w:val="0067545A"/>
    <w:rsid w:val="00680C3E"/>
    <w:rsid w:val="00690A9E"/>
    <w:rsid w:val="006934C7"/>
    <w:rsid w:val="006A608B"/>
    <w:rsid w:val="006D1DA0"/>
    <w:rsid w:val="006D5C31"/>
    <w:rsid w:val="006D5E41"/>
    <w:rsid w:val="00701D19"/>
    <w:rsid w:val="00702D34"/>
    <w:rsid w:val="007063F4"/>
    <w:rsid w:val="00720C22"/>
    <w:rsid w:val="00727C04"/>
    <w:rsid w:val="0073754C"/>
    <w:rsid w:val="00740CC4"/>
    <w:rsid w:val="00747480"/>
    <w:rsid w:val="007726B0"/>
    <w:rsid w:val="007B2DF4"/>
    <w:rsid w:val="007D0990"/>
    <w:rsid w:val="007D099A"/>
    <w:rsid w:val="007E7F0C"/>
    <w:rsid w:val="00813014"/>
    <w:rsid w:val="0081574F"/>
    <w:rsid w:val="00823BEE"/>
    <w:rsid w:val="008422E8"/>
    <w:rsid w:val="00844F5B"/>
    <w:rsid w:val="00850B75"/>
    <w:rsid w:val="008606C6"/>
    <w:rsid w:val="008617C0"/>
    <w:rsid w:val="0086483B"/>
    <w:rsid w:val="0086628F"/>
    <w:rsid w:val="00897EA0"/>
    <w:rsid w:val="008A3965"/>
    <w:rsid w:val="008B73D1"/>
    <w:rsid w:val="008F4F2D"/>
    <w:rsid w:val="008F74C6"/>
    <w:rsid w:val="0091075D"/>
    <w:rsid w:val="00935401"/>
    <w:rsid w:val="009414AD"/>
    <w:rsid w:val="00952C12"/>
    <w:rsid w:val="0096545F"/>
    <w:rsid w:val="00965E2B"/>
    <w:rsid w:val="00993126"/>
    <w:rsid w:val="00994F63"/>
    <w:rsid w:val="009A279B"/>
    <w:rsid w:val="009D6B35"/>
    <w:rsid w:val="009E4ABD"/>
    <w:rsid w:val="00A4121E"/>
    <w:rsid w:val="00A608FF"/>
    <w:rsid w:val="00A6217A"/>
    <w:rsid w:val="00AA418C"/>
    <w:rsid w:val="00AB124F"/>
    <w:rsid w:val="00AF1BCD"/>
    <w:rsid w:val="00B13D65"/>
    <w:rsid w:val="00B260DA"/>
    <w:rsid w:val="00B30CF8"/>
    <w:rsid w:val="00B42532"/>
    <w:rsid w:val="00B8133B"/>
    <w:rsid w:val="00B914E3"/>
    <w:rsid w:val="00BA5DE7"/>
    <w:rsid w:val="00BB5183"/>
    <w:rsid w:val="00BD6C80"/>
    <w:rsid w:val="00BF1318"/>
    <w:rsid w:val="00C340B1"/>
    <w:rsid w:val="00C436B1"/>
    <w:rsid w:val="00C66715"/>
    <w:rsid w:val="00C849EB"/>
    <w:rsid w:val="00CB0719"/>
    <w:rsid w:val="00CB6FCD"/>
    <w:rsid w:val="00CC26D3"/>
    <w:rsid w:val="00CD61A6"/>
    <w:rsid w:val="00CF4AA1"/>
    <w:rsid w:val="00CF4C29"/>
    <w:rsid w:val="00D052E8"/>
    <w:rsid w:val="00D44347"/>
    <w:rsid w:val="00D50643"/>
    <w:rsid w:val="00DE2FC1"/>
    <w:rsid w:val="00DF74C2"/>
    <w:rsid w:val="00E36CB2"/>
    <w:rsid w:val="00E61C5E"/>
    <w:rsid w:val="00E9598D"/>
    <w:rsid w:val="00EA285A"/>
    <w:rsid w:val="00ED1039"/>
    <w:rsid w:val="00EE712F"/>
    <w:rsid w:val="00EF142E"/>
    <w:rsid w:val="00F04CC1"/>
    <w:rsid w:val="00F34250"/>
    <w:rsid w:val="00F544A3"/>
    <w:rsid w:val="00F575EC"/>
    <w:rsid w:val="00F6258A"/>
    <w:rsid w:val="00F6662B"/>
    <w:rsid w:val="00FB22B0"/>
    <w:rsid w:val="00FB4EA0"/>
    <w:rsid w:val="00FC3E13"/>
    <w:rsid w:val="00F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DAC"/>
  <w15:chartTrackingRefBased/>
  <w15:docId w15:val="{B05915B6-FFBD-4E61-AB4E-89C70DAA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01D19"/>
    <w:pPr>
      <w:keepNext/>
      <w:keepLines/>
      <w:numPr>
        <w:numId w:val="2"/>
      </w:numPr>
      <w:spacing w:after="540" w:line="480" w:lineRule="exact"/>
      <w:ind w:left="851" w:hanging="851"/>
      <w:outlineLvl w:val="0"/>
    </w:pPr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32"/>
      <w:szCs w:val="36"/>
      <w14:ligatures w14:val="none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qFormat/>
    <w:rsid w:val="00701D19"/>
    <w:pPr>
      <w:numPr>
        <w:ilvl w:val="1"/>
      </w:numPr>
      <w:spacing w:before="540" w:after="240" w:line="420" w:lineRule="exact"/>
      <w:outlineLvl w:val="1"/>
    </w:pPr>
    <w:rPr>
      <w:bCs w:val="0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qFormat/>
    <w:rsid w:val="00701D19"/>
    <w:pPr>
      <w:numPr>
        <w:ilvl w:val="2"/>
      </w:numPr>
      <w:spacing w:line="360" w:lineRule="exact"/>
      <w:outlineLvl w:val="2"/>
    </w:pPr>
    <w:rPr>
      <w:bCs/>
      <w:sz w:val="24"/>
      <w:szCs w:val="22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qFormat/>
    <w:rsid w:val="00701D19"/>
    <w:pPr>
      <w:numPr>
        <w:ilvl w:val="3"/>
      </w:numPr>
      <w:spacing w:line="300" w:lineRule="exact"/>
      <w:outlineLvl w:val="3"/>
    </w:pPr>
    <w:rPr>
      <w:bCs w:val="0"/>
      <w:iCs/>
      <w:color w:val="808080" w:themeColor="background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C3E"/>
  </w:style>
  <w:style w:type="paragraph" w:styleId="Fuzeile">
    <w:name w:val="footer"/>
    <w:basedOn w:val="Standard"/>
    <w:link w:val="FuzeileZchn"/>
    <w:uiPriority w:val="99"/>
    <w:unhideWhenUsed/>
    <w:rsid w:val="0068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C3E"/>
  </w:style>
  <w:style w:type="paragraph" w:styleId="Listenabsatz">
    <w:name w:val="List Paragraph"/>
    <w:basedOn w:val="Standard"/>
    <w:uiPriority w:val="34"/>
    <w:qFormat/>
    <w:rsid w:val="001B4B5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1D19"/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32"/>
      <w:szCs w:val="36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1D19"/>
    <w:rPr>
      <w:rFonts w:ascii="Arial Narrow" w:eastAsiaTheme="majorEastAsia" w:hAnsi="Arial Narrow" w:cstheme="majorBidi"/>
      <w:b/>
      <w:color w:val="000000" w:themeColor="text1"/>
      <w:spacing w:val="4"/>
      <w:kern w:val="0"/>
      <w:sz w:val="28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01D19"/>
    <w:rPr>
      <w:rFonts w:ascii="Arial Narrow" w:eastAsiaTheme="majorEastAsia" w:hAnsi="Arial Narrow" w:cstheme="majorBidi"/>
      <w:b/>
      <w:bCs/>
      <w:color w:val="000000" w:themeColor="text1"/>
      <w:spacing w:val="4"/>
      <w:kern w:val="0"/>
      <w:sz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01D19"/>
    <w:rPr>
      <w:rFonts w:ascii="Arial Narrow" w:eastAsiaTheme="majorEastAsia" w:hAnsi="Arial Narrow" w:cstheme="majorBidi"/>
      <w:b/>
      <w:iCs/>
      <w:color w:val="808080" w:themeColor="background1" w:themeShade="80"/>
      <w:spacing w:val="4"/>
      <w:kern w:val="0"/>
      <w:sz w:val="24"/>
      <w14:ligatures w14:val="none"/>
    </w:rPr>
  </w:style>
  <w:style w:type="character" w:styleId="Kommentarzeichen">
    <w:name w:val="annotation reference"/>
    <w:basedOn w:val="Absatz-Standardschriftart"/>
    <w:semiHidden/>
    <w:unhideWhenUsed/>
    <w:rsid w:val="00701D19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01D19"/>
    <w:pPr>
      <w:spacing w:before="120" w:after="12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701D19"/>
    <w:rPr>
      <w:rFonts w:ascii="Arial Narrow" w:hAnsi="Arial Narrow"/>
      <w:kern w:val="0"/>
      <w:sz w:val="20"/>
      <w:szCs w:val="20"/>
      <w14:ligatures w14:val="none"/>
    </w:rPr>
  </w:style>
  <w:style w:type="table" w:styleId="Tabellenraster">
    <w:name w:val="Table Grid"/>
    <w:basedOn w:val="NormaleTabelle"/>
    <w:uiPriority w:val="39"/>
    <w:rsid w:val="0070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043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431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2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aufarbeitungskommission.de/" TargetMode="External"/><Relationship Id="rId26" Type="http://schemas.openxmlformats.org/officeDocument/2006/relationships/hyperlink" Target="https://www.youtube.com/watch?v=jvK8sKnqe_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tj.d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portjugend-hessen.de/themen/kindeswohl/beratung/" TargetMode="External"/><Relationship Id="rId17" Type="http://schemas.openxmlformats.org/officeDocument/2006/relationships/hyperlink" Target="http://www.nummergegenkummer.de/" TargetMode="Externa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aufarbeitungskommission.d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yperlink" Target="https://www.youtube.com/watch?v=jvK8sKnqe_A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ummergegenkummer.de/" TargetMode="External"/><Relationship Id="rId23" Type="http://schemas.openxmlformats.org/officeDocument/2006/relationships/hyperlink" Target="https://www.htj.de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ortjugend-hessen.de/themen/kindeswohl/beratung/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svg"/><Relationship Id="rId1" Type="http://schemas.openxmlformats.org/officeDocument/2006/relationships/image" Target="media/image8.png"/><Relationship Id="rId4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B976923A6E54C9B4E1489A7FF64CC" ma:contentTypeVersion="17" ma:contentTypeDescription="Ein neues Dokument erstellen." ma:contentTypeScope="" ma:versionID="e3c753d3dcd0c8f493234b55f24a34ba">
  <xsd:schema xmlns:xsd="http://www.w3.org/2001/XMLSchema" xmlns:xs="http://www.w3.org/2001/XMLSchema" xmlns:p="http://schemas.microsoft.com/office/2006/metadata/properties" xmlns:ns2="96218555-1565-4cb2-a1f5-18a9fd102065" xmlns:ns3="f6a469a2-1ee8-421c-b784-5273242bb2c9" targetNamespace="http://schemas.microsoft.com/office/2006/metadata/properties" ma:root="true" ma:fieldsID="7ec5d26548e64b082033b076afad998c" ns2:_="" ns3:_="">
    <xsd:import namespace="96218555-1565-4cb2-a1f5-18a9fd102065"/>
    <xsd:import namespace="f6a469a2-1ee8-421c-b784-5273242bb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8555-1565-4cb2-a1f5-18a9fd102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64d625c-d7b9-42ef-b3a4-a8e8d5aaa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469a2-1ee8-421c-b784-5273242bb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3c5663-a287-48ed-bb10-fc12bc7adf0f}" ma:internalName="TaxCatchAll" ma:showField="CatchAllData" ma:web="f6a469a2-1ee8-421c-b784-5273242bb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469a2-1ee8-421c-b784-5273242bb2c9" xsi:nil="true"/>
    <lcf76f155ced4ddcb4097134ff3c332f xmlns="96218555-1565-4cb2-a1f5-18a9fd1020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B644E-8315-4565-AF0B-424B39B5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18555-1565-4cb2-a1f5-18a9fd102065"/>
    <ds:schemaRef ds:uri="f6a469a2-1ee8-421c-b784-5273242bb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0E0DE-E4B7-41EE-9A8F-20F5F3B709C0}">
  <ds:schemaRefs>
    <ds:schemaRef ds:uri="http://schemas.microsoft.com/office/2006/metadata/properties"/>
    <ds:schemaRef ds:uri="http://schemas.microsoft.com/office/infopath/2007/PartnerControls"/>
    <ds:schemaRef ds:uri="f6a469a2-1ee8-421c-b784-5273242bb2c9"/>
    <ds:schemaRef ds:uri="96218555-1565-4cb2-a1f5-18a9fd102065"/>
  </ds:schemaRefs>
</ds:datastoreItem>
</file>

<file path=customXml/itemProps3.xml><?xml version="1.0" encoding="utf-8"?>
<ds:datastoreItem xmlns:ds="http://schemas.openxmlformats.org/officeDocument/2006/customXml" ds:itemID="{E9B4A9F4-DECD-4D99-9E22-657E117C9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Krüger | Hessischer Turnverband e.V.</dc:creator>
  <cp:keywords/>
  <dc:description/>
  <cp:lastModifiedBy>Florian Krüger | Hessischer Turnverband e.V.</cp:lastModifiedBy>
  <cp:revision>108</cp:revision>
  <dcterms:created xsi:type="dcterms:W3CDTF">2023-07-04T18:08:00Z</dcterms:created>
  <dcterms:modified xsi:type="dcterms:W3CDTF">2023-11-23T16:46:00Z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0x010100379B976923A6E54C9B4E1489A7FF64CC</vt:lpwstr>
  </property>
  <property fmtid="{D5CDD505-2E9C-101B-9397-08002B2CF9AE}" pid="3" name="MediaServiceImageTags">
    <vt:lpwstr/>
  </property>
</Properties>
</file>