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7D3E8" w14:textId="3F499597" w:rsidR="00523CD0" w:rsidRPr="006C0F25" w:rsidRDefault="002C4765" w:rsidP="007954F1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 w:rsidRPr="006C0F25">
        <w:rPr>
          <w:rFonts w:ascii="Arial" w:hAnsi="Arial" w:cs="Arial"/>
          <w:b/>
          <w:bCs/>
          <w:color w:val="FF0000"/>
          <w:sz w:val="40"/>
          <w:szCs w:val="40"/>
        </w:rPr>
        <w:t>Versicherungsschutz</w:t>
      </w:r>
      <w:r w:rsidR="00EB65BC" w:rsidRPr="006C0F25">
        <w:rPr>
          <w:rFonts w:ascii="Arial" w:hAnsi="Arial" w:cs="Arial"/>
          <w:b/>
          <w:bCs/>
          <w:color w:val="FF0000"/>
          <w:sz w:val="40"/>
          <w:szCs w:val="40"/>
        </w:rPr>
        <w:t xml:space="preserve"> &amp; Erste-Hilfe</w:t>
      </w:r>
    </w:p>
    <w:p w14:paraId="129193BB" w14:textId="282FA4D9" w:rsidR="00CF1121" w:rsidRDefault="00BC4734" w:rsidP="00641DB7">
      <w:pPr>
        <w:spacing w:after="0" w:line="276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Als Übungsleitung kann es </w:t>
      </w:r>
      <w:r w:rsidR="00A11FCB">
        <w:rPr>
          <w:rFonts w:ascii="Arial" w:hAnsi="Arial" w:cs="Arial"/>
          <w:sz w:val="26"/>
          <w:szCs w:val="26"/>
        </w:rPr>
        <w:t>dir</w:t>
      </w:r>
      <w:r>
        <w:rPr>
          <w:rFonts w:ascii="Arial" w:hAnsi="Arial" w:cs="Arial"/>
          <w:sz w:val="26"/>
          <w:szCs w:val="26"/>
        </w:rPr>
        <w:t xml:space="preserve"> passieren, dass </w:t>
      </w:r>
      <w:r w:rsidR="00A11FCB">
        <w:rPr>
          <w:rFonts w:ascii="Arial" w:hAnsi="Arial" w:cs="Arial"/>
          <w:sz w:val="26"/>
          <w:szCs w:val="26"/>
        </w:rPr>
        <w:t>du</w:t>
      </w:r>
      <w:r>
        <w:rPr>
          <w:rFonts w:ascii="Arial" w:hAnsi="Arial" w:cs="Arial"/>
          <w:sz w:val="26"/>
          <w:szCs w:val="26"/>
        </w:rPr>
        <w:t xml:space="preserve"> mit den Themen Erste-Hilfe und Versicherungsschutz in Kontakt komm</w:t>
      </w:r>
      <w:r w:rsidR="00A11FCB">
        <w:rPr>
          <w:rFonts w:ascii="Arial" w:hAnsi="Arial" w:cs="Arial"/>
          <w:sz w:val="26"/>
          <w:szCs w:val="26"/>
        </w:rPr>
        <w:t>s</w:t>
      </w:r>
      <w:r>
        <w:rPr>
          <w:rFonts w:ascii="Arial" w:hAnsi="Arial" w:cs="Arial"/>
          <w:sz w:val="26"/>
          <w:szCs w:val="26"/>
        </w:rPr>
        <w:t xml:space="preserve">t. Aus diesem Grund </w:t>
      </w:r>
      <w:r w:rsidR="0088082F">
        <w:rPr>
          <w:rFonts w:ascii="Arial" w:hAnsi="Arial" w:cs="Arial"/>
          <w:sz w:val="26"/>
          <w:szCs w:val="26"/>
        </w:rPr>
        <w:t xml:space="preserve">geben wir dir hiermit einige hilfreiche Informationen rund um diese beiden Themen an die Hand, die dir den Rücken freihalten und dir deinen Alltag als Übungsleitung </w:t>
      </w:r>
      <w:r w:rsidR="00B34772">
        <w:rPr>
          <w:rFonts w:ascii="Arial" w:hAnsi="Arial" w:cs="Arial"/>
          <w:sz w:val="26"/>
          <w:szCs w:val="26"/>
        </w:rPr>
        <w:t>in unserem</w:t>
      </w:r>
      <w:r w:rsidR="0088082F">
        <w:rPr>
          <w:rFonts w:ascii="Arial" w:hAnsi="Arial" w:cs="Arial"/>
          <w:sz w:val="26"/>
          <w:szCs w:val="26"/>
        </w:rPr>
        <w:t xml:space="preserve"> Verein erleichtern sollen. </w:t>
      </w:r>
    </w:p>
    <w:p w14:paraId="6D0D85D0" w14:textId="0C7E9C20" w:rsidR="0059112C" w:rsidRPr="00AE4A3A" w:rsidRDefault="0059112C" w:rsidP="007954F1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72701A83" w14:textId="139633A6" w:rsidR="00EB65BC" w:rsidRPr="00C92E8D" w:rsidRDefault="00EB65BC" w:rsidP="007954F1">
      <w:pPr>
        <w:spacing w:line="276" w:lineRule="auto"/>
        <w:rPr>
          <w:rFonts w:ascii="Arial" w:hAnsi="Arial" w:cs="Arial"/>
          <w:b/>
          <w:bCs/>
        </w:rPr>
      </w:pPr>
      <w:r w:rsidRPr="00C92E8D">
        <w:rPr>
          <w:rFonts w:ascii="Arial" w:hAnsi="Arial" w:cs="Arial"/>
          <w:b/>
          <w:bCs/>
        </w:rPr>
        <w:t>VERSICHERUNGSSCHUTZ</w:t>
      </w:r>
    </w:p>
    <w:p w14:paraId="4880C0BD" w14:textId="7E407AF4" w:rsidR="004E56C5" w:rsidRDefault="00EB65BC" w:rsidP="00D31BE0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Grundsätzlich sind </w:t>
      </w:r>
      <w:r w:rsidR="00C92E8D">
        <w:rPr>
          <w:rFonts w:ascii="Arial" w:hAnsi="Arial" w:cs="Arial"/>
        </w:rPr>
        <w:t>wir als Hessischer Turnverein</w:t>
      </w:r>
      <w:r>
        <w:rPr>
          <w:rFonts w:ascii="Arial" w:hAnsi="Arial" w:cs="Arial"/>
        </w:rPr>
        <w:t xml:space="preserve"> Mitglied </w:t>
      </w:r>
      <w:r w:rsidR="00DD48C5">
        <w:rPr>
          <w:rFonts w:ascii="Arial" w:hAnsi="Arial" w:cs="Arial"/>
        </w:rPr>
        <w:t xml:space="preserve">im Landessportbund Hessen </w:t>
      </w:r>
      <w:r w:rsidR="00FF1A62">
        <w:rPr>
          <w:rFonts w:ascii="Arial" w:hAnsi="Arial" w:cs="Arial"/>
        </w:rPr>
        <w:t xml:space="preserve">e.V. </w:t>
      </w:r>
      <w:r w:rsidR="00C92E8D">
        <w:rPr>
          <w:rFonts w:ascii="Arial" w:hAnsi="Arial" w:cs="Arial"/>
        </w:rPr>
        <w:t>und damit</w:t>
      </w:r>
      <w:r w:rsidR="00DD48C5">
        <w:rPr>
          <w:rFonts w:ascii="Arial" w:hAnsi="Arial" w:cs="Arial"/>
        </w:rPr>
        <w:t xml:space="preserve"> über die ARAG-Sportversicherung abgesichert. </w:t>
      </w:r>
    </w:p>
    <w:p w14:paraId="72D895BD" w14:textId="3D066336" w:rsidR="00960569" w:rsidRDefault="00E64BAB" w:rsidP="00D31BE0">
      <w:pPr>
        <w:spacing w:after="0"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3" behindDoc="1" locked="0" layoutInCell="1" allowOverlap="1" wp14:anchorId="306DF294" wp14:editId="2BAEEEE0">
            <wp:simplePos x="0" y="0"/>
            <wp:positionH relativeFrom="column">
              <wp:posOffset>-31115</wp:posOffset>
            </wp:positionH>
            <wp:positionV relativeFrom="paragraph">
              <wp:posOffset>92710</wp:posOffset>
            </wp:positionV>
            <wp:extent cx="518160" cy="518160"/>
            <wp:effectExtent l="0" t="0" r="0" b="0"/>
            <wp:wrapTight wrapText="bothSides">
              <wp:wrapPolygon edited="0">
                <wp:start x="0" y="0"/>
                <wp:lineTo x="0" y="20647"/>
                <wp:lineTo x="20647" y="20647"/>
                <wp:lineTo x="20647" y="0"/>
                <wp:lineTo x="0" y="0"/>
              </wp:wrapPolygon>
            </wp:wrapTight>
            <wp:docPr id="134189477" name="Grafik 1" descr="Ein Bild, das Muster, Pixel, Quadrat, Design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89477" name="Grafik 1" descr="Ein Bild, das Muster, Pixel, Quadrat, Design enthält.&#10;&#10;Automatisch generierte Beschreibu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FC9" w:rsidRPr="0072507E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65E4DCD" wp14:editId="670B0823">
                <wp:simplePos x="0" y="0"/>
                <wp:positionH relativeFrom="column">
                  <wp:posOffset>-75706</wp:posOffset>
                </wp:positionH>
                <wp:positionV relativeFrom="paragraph">
                  <wp:posOffset>71049</wp:posOffset>
                </wp:positionV>
                <wp:extent cx="5946775" cy="576439"/>
                <wp:effectExtent l="0" t="0" r="15875" b="14605"/>
                <wp:wrapNone/>
                <wp:docPr id="1168853840" name="Rechteck 1168853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6775" cy="5764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1B88E4FC" id="Rechteck 1168853840" o:spid="_x0000_s1026" style="position:absolute;margin-left:-5.95pt;margin-top:5.6pt;width:468.25pt;height:45.4pt;z-index:251662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" filled="f" strokecolor="red" strokeweight="1pt"/>
            </w:pict>
          </mc:Fallback>
        </mc:AlternateContent>
      </w:r>
    </w:p>
    <w:p w14:paraId="7933C9AC" w14:textId="51EDFFDF" w:rsidR="00960569" w:rsidRPr="00960569" w:rsidRDefault="00960569" w:rsidP="00092A28">
      <w:pPr>
        <w:spacing w:after="0" w:line="276" w:lineRule="auto"/>
        <w:jc w:val="both"/>
        <w:rPr>
          <w:rFonts w:ascii="Arial" w:hAnsi="Arial" w:cs="Arial"/>
        </w:rPr>
      </w:pPr>
      <w:r w:rsidRPr="00960569">
        <w:rPr>
          <w:rFonts w:ascii="Arial" w:hAnsi="Arial" w:cs="Arial"/>
        </w:rPr>
        <w:t xml:space="preserve">Was durch die ARAG-Sportversicherung abgedeckt wird, kannst du dir z.B. in diesem kurzen </w:t>
      </w:r>
      <w:hyperlink r:id="rId12" w:history="1">
        <w:r w:rsidRPr="009F7BEE">
          <w:rPr>
            <w:rStyle w:val="Hyperlink"/>
            <w:rFonts w:ascii="Arial" w:hAnsi="Arial" w:cs="Arial"/>
          </w:rPr>
          <w:t>Video</w:t>
        </w:r>
      </w:hyperlink>
      <w:r w:rsidRPr="00960569">
        <w:rPr>
          <w:rFonts w:ascii="Arial" w:hAnsi="Arial" w:cs="Arial"/>
        </w:rPr>
        <w:t xml:space="preserve"> erklären lassen.</w:t>
      </w:r>
    </w:p>
    <w:p w14:paraId="554E2104" w14:textId="017F5DC7" w:rsidR="00D31BE0" w:rsidRDefault="00D31BE0" w:rsidP="00D31BE0">
      <w:pPr>
        <w:spacing w:after="0" w:line="276" w:lineRule="auto"/>
        <w:rPr>
          <w:rFonts w:ascii="Arial" w:hAnsi="Arial" w:cs="Arial"/>
        </w:rPr>
      </w:pPr>
    </w:p>
    <w:p w14:paraId="0AB9D4D6" w14:textId="77777777" w:rsidR="004146BD" w:rsidRDefault="004146BD" w:rsidP="004146B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Darüber hinaus empfehlen sich vereinzelt weitere Zusatz-Versicherungen, die individuell durch die Vereine abgeschlossen werden können. </w:t>
      </w:r>
    </w:p>
    <w:p w14:paraId="7226B777" w14:textId="77777777" w:rsidR="004146BD" w:rsidRDefault="004146BD" w:rsidP="004146BD">
      <w:pPr>
        <w:spacing w:after="0" w:line="276" w:lineRule="auto"/>
        <w:rPr>
          <w:rFonts w:ascii="Arial" w:hAnsi="Arial" w:cs="Arial"/>
        </w:rPr>
      </w:pPr>
    </w:p>
    <w:p w14:paraId="253215BA" w14:textId="4E5D375E" w:rsidR="004E56C5" w:rsidRDefault="004E56C5" w:rsidP="007954F1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Unser Verein hat folgende Versicherungen:</w:t>
      </w:r>
    </w:p>
    <w:p w14:paraId="23827F3B" w14:textId="029F39B4" w:rsidR="00042296" w:rsidRPr="00AC70ED" w:rsidRDefault="001670F8" w:rsidP="00960569">
      <w:pPr>
        <w:numPr>
          <w:ilvl w:val="0"/>
          <w:numId w:val="5"/>
        </w:numPr>
        <w:spacing w:before="24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ARAG-Sportversicherung</w:t>
      </w:r>
    </w:p>
    <w:p w14:paraId="6057BC25" w14:textId="3104382B" w:rsidR="00042296" w:rsidRPr="00AC70ED" w:rsidRDefault="00042296" w:rsidP="00960569">
      <w:pPr>
        <w:numPr>
          <w:ilvl w:val="0"/>
          <w:numId w:val="5"/>
        </w:numPr>
        <w:spacing w:after="0" w:line="276" w:lineRule="auto"/>
        <w:rPr>
          <w:rFonts w:ascii="Arial" w:hAnsi="Arial" w:cs="Arial"/>
        </w:rPr>
      </w:pPr>
      <w:r w:rsidRPr="00AC70ED">
        <w:rPr>
          <w:rFonts w:ascii="Arial" w:hAnsi="Arial" w:cs="Arial"/>
        </w:rPr>
        <w:t>__________________________________________________________________</w:t>
      </w:r>
      <w:r>
        <w:rPr>
          <w:rFonts w:ascii="Arial" w:hAnsi="Arial" w:cs="Arial"/>
        </w:rPr>
        <w:t>_</w:t>
      </w:r>
    </w:p>
    <w:p w14:paraId="20D9BCBF" w14:textId="004654C8" w:rsidR="00042296" w:rsidRDefault="00042296" w:rsidP="00960569">
      <w:pPr>
        <w:numPr>
          <w:ilvl w:val="0"/>
          <w:numId w:val="5"/>
        </w:numPr>
        <w:spacing w:after="0" w:line="276" w:lineRule="auto"/>
        <w:rPr>
          <w:rFonts w:ascii="Arial" w:hAnsi="Arial" w:cs="Arial"/>
        </w:rPr>
      </w:pPr>
      <w:r w:rsidRPr="00AC70ED">
        <w:rPr>
          <w:rFonts w:ascii="Arial" w:hAnsi="Arial" w:cs="Arial"/>
        </w:rPr>
        <w:t>___________________________________________________________________</w:t>
      </w:r>
    </w:p>
    <w:p w14:paraId="3ABE2D31" w14:textId="45C34962" w:rsidR="00A54BE8" w:rsidRDefault="00A54BE8" w:rsidP="007954F1">
      <w:pPr>
        <w:spacing w:after="0" w:line="276" w:lineRule="auto"/>
        <w:rPr>
          <w:rFonts w:ascii="Arial" w:hAnsi="Arial" w:cs="Arial"/>
        </w:rPr>
      </w:pPr>
    </w:p>
    <w:p w14:paraId="07882681" w14:textId="53A71228" w:rsidR="00A54BE8" w:rsidRPr="00A54BE8" w:rsidRDefault="00A54BE8" w:rsidP="007954F1">
      <w:pPr>
        <w:spacing w:after="0" w:line="276" w:lineRule="auto"/>
        <w:rPr>
          <w:rFonts w:ascii="Arial" w:hAnsi="Arial" w:cs="Arial"/>
          <w:b/>
          <w:bCs/>
        </w:rPr>
      </w:pPr>
      <w:r w:rsidRPr="00A54BE8">
        <w:rPr>
          <w:rFonts w:ascii="Arial" w:hAnsi="Arial" w:cs="Arial"/>
          <w:b/>
          <w:bCs/>
        </w:rPr>
        <w:t>ANSPRECHPERSON UND VORGEHEN IM SCHADENFALL</w:t>
      </w:r>
      <w:r w:rsidR="008A74F2">
        <w:rPr>
          <w:rFonts w:ascii="Arial" w:hAnsi="Arial" w:cs="Arial"/>
          <w:b/>
          <w:bCs/>
        </w:rPr>
        <w:t>:</w:t>
      </w:r>
    </w:p>
    <w:p w14:paraId="2DC36656" w14:textId="77777777" w:rsidR="00EB44E5" w:rsidRPr="00E75E6B" w:rsidRDefault="00EB44E5" w:rsidP="00960569">
      <w:pPr>
        <w:spacing w:before="240" w:after="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Name: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3C39BC52" w14:textId="77777777" w:rsidR="00EB44E5" w:rsidRPr="00E75E6B" w:rsidRDefault="00EB44E5" w:rsidP="00960569">
      <w:pPr>
        <w:spacing w:after="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E-Mail: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0DFA6FC8" w14:textId="77777777" w:rsidR="00EB44E5" w:rsidRDefault="00EB44E5" w:rsidP="00960569">
      <w:pPr>
        <w:spacing w:after="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Telefon:</w:t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1C04DAED" w14:textId="77777777" w:rsidR="00EB44E5" w:rsidRDefault="00EB44E5" w:rsidP="007954F1">
      <w:pPr>
        <w:spacing w:after="0" w:line="276" w:lineRule="auto"/>
        <w:rPr>
          <w:rFonts w:ascii="Arial" w:hAnsi="Arial" w:cs="Arial"/>
          <w:i/>
          <w:iCs/>
        </w:rPr>
      </w:pPr>
    </w:p>
    <w:p w14:paraId="32F02C74" w14:textId="070F7D6C" w:rsidR="0017304A" w:rsidRDefault="0017304A" w:rsidP="007954F1">
      <w:pPr>
        <w:spacing w:after="0" w:line="276" w:lineRule="auto"/>
        <w:rPr>
          <w:rFonts w:ascii="Arial" w:hAnsi="Arial" w:cs="Arial"/>
          <w:i/>
          <w:iCs/>
        </w:rPr>
      </w:pPr>
      <w:r w:rsidRPr="0093291F">
        <w:rPr>
          <w:rFonts w:ascii="Arial" w:hAnsi="Arial" w:cs="Arial"/>
          <w:i/>
          <w:iCs/>
        </w:rPr>
        <w:t xml:space="preserve">Hier ist Platz zur Beschreibung der eigenen Vorgänge </w:t>
      </w:r>
      <w:r>
        <w:rPr>
          <w:rFonts w:ascii="Arial" w:hAnsi="Arial" w:cs="Arial"/>
          <w:i/>
          <w:iCs/>
        </w:rPr>
        <w:t>zur Schadensmeldung</w:t>
      </w:r>
      <w:r w:rsidR="007B631B">
        <w:rPr>
          <w:rFonts w:ascii="Arial" w:hAnsi="Arial" w:cs="Arial"/>
          <w:i/>
          <w:iCs/>
        </w:rPr>
        <w:t xml:space="preserve"> (z.B. wann und in welcher Form ein Schaden zu melden ist). </w:t>
      </w:r>
      <w:r>
        <w:rPr>
          <w:rFonts w:ascii="Arial" w:hAnsi="Arial" w:cs="Arial"/>
          <w:i/>
          <w:iCs/>
        </w:rPr>
        <w:br/>
        <w:t>________________________________________________________________________</w:t>
      </w:r>
      <w:r>
        <w:rPr>
          <w:rFonts w:ascii="Arial" w:hAnsi="Arial" w:cs="Arial"/>
          <w:i/>
          <w:iCs/>
        </w:rPr>
        <w:br/>
        <w:t>________________________________________________________________________</w:t>
      </w:r>
      <w:r>
        <w:rPr>
          <w:rFonts w:ascii="Arial" w:hAnsi="Arial" w:cs="Arial"/>
          <w:i/>
          <w:iCs/>
        </w:rPr>
        <w:br/>
        <w:t>________________________________________________________________________</w:t>
      </w:r>
    </w:p>
    <w:p w14:paraId="25C04DF8" w14:textId="2BBD6B4E" w:rsidR="00B52510" w:rsidRDefault="0017304A" w:rsidP="007954F1">
      <w:pPr>
        <w:spacing w:after="0" w:line="276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________________________________________________________________________</w:t>
      </w:r>
      <w:r w:rsidR="00B52510">
        <w:rPr>
          <w:rFonts w:ascii="Arial" w:hAnsi="Arial" w:cs="Arial"/>
          <w:i/>
          <w:iCs/>
        </w:rPr>
        <w:br/>
        <w:t>________________________________________________________________________</w:t>
      </w:r>
      <w:r w:rsidR="00B52510">
        <w:rPr>
          <w:rFonts w:ascii="Arial" w:hAnsi="Arial" w:cs="Arial"/>
          <w:i/>
          <w:iCs/>
        </w:rPr>
        <w:br/>
        <w:t>________________________________________________________________________</w:t>
      </w:r>
    </w:p>
    <w:p w14:paraId="6EC5F319" w14:textId="0112F883" w:rsidR="00B52510" w:rsidRDefault="00B748EC" w:rsidP="007954F1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</w:rPr>
        <w:t>________________________________________________________________________</w:t>
      </w:r>
    </w:p>
    <w:p w14:paraId="363C5A13" w14:textId="2C2DA955" w:rsidR="002046A6" w:rsidRDefault="002046A6" w:rsidP="007954F1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ERSTE-HILFE</w:t>
      </w:r>
    </w:p>
    <w:p w14:paraId="7E2801D6" w14:textId="36385209" w:rsidR="00342013" w:rsidRPr="00D76559" w:rsidRDefault="00032CEC" w:rsidP="007954F1">
      <w:pPr>
        <w:spacing w:line="276" w:lineRule="auto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4" behindDoc="1" locked="0" layoutInCell="1" allowOverlap="1" wp14:anchorId="3348EDED" wp14:editId="6E7369E6">
            <wp:simplePos x="0" y="0"/>
            <wp:positionH relativeFrom="column">
              <wp:posOffset>23023</wp:posOffset>
            </wp:positionH>
            <wp:positionV relativeFrom="paragraph">
              <wp:posOffset>633095</wp:posOffset>
            </wp:positionV>
            <wp:extent cx="565150" cy="565150"/>
            <wp:effectExtent l="0" t="0" r="6350" b="6350"/>
            <wp:wrapTight wrapText="bothSides">
              <wp:wrapPolygon edited="0">
                <wp:start x="0" y="0"/>
                <wp:lineTo x="0" y="21115"/>
                <wp:lineTo x="21115" y="21115"/>
                <wp:lineTo x="21115" y="0"/>
                <wp:lineTo x="0" y="0"/>
              </wp:wrapPolygon>
            </wp:wrapTight>
            <wp:docPr id="1252405718" name="Grafik 2" descr="Ein Bild, das Muster, Pixel enthält.&#10;&#10;Automatisch generierte Beschreibu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405718" name="Grafik 2" descr="Ein Bild, das Muster, Pixel enthält.&#10;&#10;Automatisch generierte Beschreibu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5261" w:rsidRPr="0072507E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CD1DFCB" wp14:editId="01A15B1B">
                <wp:simplePos x="0" y="0"/>
                <wp:positionH relativeFrom="column">
                  <wp:posOffset>-4445</wp:posOffset>
                </wp:positionH>
                <wp:positionV relativeFrom="paragraph">
                  <wp:posOffset>596265</wp:posOffset>
                </wp:positionV>
                <wp:extent cx="5862320" cy="636014"/>
                <wp:effectExtent l="0" t="0" r="24130" b="12065"/>
                <wp:wrapNone/>
                <wp:docPr id="871496977" name="Rechteck 871496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2320" cy="6360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3DF6B629" id="Rechteck 871496977" o:spid="_x0000_s1026" style="position:absolute;margin-left:-.35pt;margin-top:46.95pt;width:461.6pt;height:50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" filled="f" strokecolor="red" strokeweight="1pt"/>
            </w:pict>
          </mc:Fallback>
        </mc:AlternateContent>
      </w:r>
      <w:r w:rsidR="00CF0C55" w:rsidRPr="00D76559">
        <w:rPr>
          <w:rFonts w:ascii="Arial" w:hAnsi="Arial" w:cs="Arial"/>
        </w:rPr>
        <w:t xml:space="preserve">Angehende Übungsleiter*innen und Trainer*innen im Qualifizierungssystem des organisierten Sports müssen im Rahmen ihrer Ausbildung auf erster Lizenzstufe einen </w:t>
      </w:r>
      <w:r w:rsidR="00CF0C55" w:rsidRPr="00D76559">
        <w:rPr>
          <w:rFonts w:ascii="Arial" w:hAnsi="Arial" w:cs="Arial"/>
          <w:b/>
          <w:bCs/>
        </w:rPr>
        <w:t>Erste-Hilfe-Nachweis</w:t>
      </w:r>
      <w:r w:rsidR="00CF0C55" w:rsidRPr="00D76559">
        <w:rPr>
          <w:rFonts w:ascii="Arial" w:hAnsi="Arial" w:cs="Arial"/>
        </w:rPr>
        <w:t xml:space="preserve"> als </w:t>
      </w:r>
      <w:r w:rsidR="00CF0C55" w:rsidRPr="00D76559">
        <w:rPr>
          <w:rFonts w:ascii="Arial" w:hAnsi="Arial" w:cs="Arial"/>
          <w:b/>
          <w:bCs/>
        </w:rPr>
        <w:t>Lehrgangsvoraussetzung</w:t>
      </w:r>
      <w:r w:rsidR="00CF0C55" w:rsidRPr="00D76559">
        <w:rPr>
          <w:rFonts w:ascii="Arial" w:hAnsi="Arial" w:cs="Arial"/>
        </w:rPr>
        <w:t xml:space="preserve"> bzw. </w:t>
      </w:r>
      <w:r w:rsidR="0005665E" w:rsidRPr="00D76559">
        <w:rPr>
          <w:rFonts w:ascii="Arial" w:hAnsi="Arial" w:cs="Arial"/>
        </w:rPr>
        <w:t>a</w:t>
      </w:r>
      <w:r w:rsidR="00CF0C55" w:rsidRPr="00D76559">
        <w:rPr>
          <w:rFonts w:ascii="Arial" w:hAnsi="Arial" w:cs="Arial"/>
        </w:rPr>
        <w:t>usbildungsbegleitend vorlegen.</w:t>
      </w:r>
    </w:p>
    <w:p w14:paraId="3AA65176" w14:textId="664D73A9" w:rsidR="00F52088" w:rsidRPr="00C56819" w:rsidRDefault="00CF0C55" w:rsidP="00C56819">
      <w:pPr>
        <w:spacing w:line="276" w:lineRule="auto"/>
        <w:ind w:left="360"/>
        <w:jc w:val="both"/>
        <w:rPr>
          <w:rFonts w:ascii="Arial" w:hAnsi="Arial" w:cs="Arial"/>
        </w:rPr>
      </w:pPr>
      <w:r w:rsidRPr="00C56819">
        <w:rPr>
          <w:rFonts w:ascii="Arial" w:hAnsi="Arial" w:cs="Arial"/>
        </w:rPr>
        <w:t>Vgl. konkrete Formulierung in der</w:t>
      </w:r>
      <w:r w:rsidR="005E0979" w:rsidRPr="00C56819">
        <w:rPr>
          <w:rFonts w:ascii="Arial" w:hAnsi="Arial" w:cs="Arial"/>
        </w:rPr>
        <w:t xml:space="preserve"> </w:t>
      </w:r>
      <w:hyperlink r:id="rId15" w:history="1">
        <w:r w:rsidR="005E0979" w:rsidRPr="0010121C">
          <w:rPr>
            <w:rStyle w:val="Hyperlink"/>
            <w:rFonts w:ascii="Arial" w:hAnsi="Arial" w:cs="Arial"/>
          </w:rPr>
          <w:t>DTB-Ausbildungsordnung 2023</w:t>
        </w:r>
      </w:hyperlink>
      <w:r w:rsidRPr="00C56819">
        <w:rPr>
          <w:rFonts w:ascii="Arial" w:hAnsi="Arial" w:cs="Arial"/>
        </w:rPr>
        <w:t xml:space="preserve"> </w:t>
      </w:r>
      <w:r w:rsidR="005E0979" w:rsidRPr="00C56819">
        <w:rPr>
          <w:rFonts w:ascii="Arial" w:hAnsi="Arial" w:cs="Arial"/>
        </w:rPr>
        <w:t>„N</w:t>
      </w:r>
      <w:r w:rsidR="00342013" w:rsidRPr="00C56819">
        <w:rPr>
          <w:rFonts w:ascii="Arial" w:hAnsi="Arial" w:cs="Arial"/>
        </w:rPr>
        <w:t>achweis</w:t>
      </w:r>
      <w:r w:rsidR="00AD3642" w:rsidRPr="00C56819">
        <w:rPr>
          <w:rFonts w:ascii="Arial" w:hAnsi="Arial" w:cs="Arial"/>
        </w:rPr>
        <w:t>[es]</w:t>
      </w:r>
      <w:r w:rsidR="00342013" w:rsidRPr="00C56819">
        <w:rPr>
          <w:rFonts w:ascii="Arial" w:hAnsi="Arial" w:cs="Arial"/>
        </w:rPr>
        <w:t xml:space="preserve"> einer Erste-Hilfe-Ausbildung (mind. </w:t>
      </w:r>
      <w:r w:rsidR="00342013" w:rsidRPr="00C56819">
        <w:rPr>
          <w:rFonts w:ascii="Arial" w:hAnsi="Arial" w:cs="Arial"/>
          <w:b/>
          <w:bCs/>
        </w:rPr>
        <w:t>9 LE</w:t>
      </w:r>
      <w:r w:rsidR="00342013" w:rsidRPr="00C56819">
        <w:rPr>
          <w:rFonts w:ascii="Arial" w:hAnsi="Arial" w:cs="Arial"/>
        </w:rPr>
        <w:t>; nicht älter als zwei Jahre)</w:t>
      </w:r>
      <w:r w:rsidR="00AD3642" w:rsidRPr="00C56819">
        <w:rPr>
          <w:rFonts w:ascii="Arial" w:hAnsi="Arial" w:cs="Arial"/>
        </w:rPr>
        <w:t>“</w:t>
      </w:r>
      <w:r w:rsidR="0054246E" w:rsidRPr="00C56819">
        <w:rPr>
          <w:rFonts w:ascii="Arial" w:hAnsi="Arial" w:cs="Arial"/>
        </w:rPr>
        <w:t xml:space="preserve"> s</w:t>
      </w:r>
      <w:r w:rsidRPr="00C56819">
        <w:rPr>
          <w:rFonts w:ascii="Arial" w:hAnsi="Arial" w:cs="Arial"/>
        </w:rPr>
        <w:t xml:space="preserve">owie den DOSB Rahmenrichtlinien Qualifizierung von 2005. </w:t>
      </w:r>
    </w:p>
    <w:p w14:paraId="278EF682" w14:textId="390E3BFD" w:rsidR="00CF0C55" w:rsidRPr="00D76559" w:rsidRDefault="00CF0C55" w:rsidP="007954F1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4DD75593">
        <w:rPr>
          <w:rFonts w:ascii="Arial" w:hAnsi="Arial" w:cs="Arial"/>
        </w:rPr>
        <w:t>Für die Lizenzausbildungen des Hessischen Turnverbands e.V. muss ein Erste-Hilfe</w:t>
      </w:r>
      <w:r w:rsidR="00AE4A3A" w:rsidRPr="4DD75593">
        <w:rPr>
          <w:rFonts w:ascii="Arial" w:hAnsi="Arial" w:cs="Arial"/>
        </w:rPr>
        <w:t>-</w:t>
      </w:r>
      <w:r w:rsidRPr="4DD75593">
        <w:rPr>
          <w:rFonts w:ascii="Arial" w:hAnsi="Arial" w:cs="Arial"/>
        </w:rPr>
        <w:t xml:space="preserve">Nachweis eingereicht werden, der zu Lehrgangsbeginn nicht älter als zwei Jahre ist </w:t>
      </w:r>
      <w:r w:rsidR="00503797">
        <w:rPr>
          <w:rFonts w:ascii="Arial" w:hAnsi="Arial" w:cs="Arial"/>
        </w:rPr>
        <w:t>(</w:t>
      </w:r>
      <w:r w:rsidRPr="4DD75593">
        <w:rPr>
          <w:rFonts w:ascii="Arial" w:hAnsi="Arial" w:cs="Arial"/>
        </w:rPr>
        <w:t>z.B. Lehrgangsbeginn: 20.08.2022; Erste-Hilfe-Schein: Nicht älter als 20.08.2020</w:t>
      </w:r>
      <w:r w:rsidR="00503797">
        <w:rPr>
          <w:rFonts w:ascii="Arial" w:hAnsi="Arial" w:cs="Arial"/>
        </w:rPr>
        <w:t>)</w:t>
      </w:r>
      <w:r w:rsidRPr="4DD75593">
        <w:rPr>
          <w:rFonts w:ascii="Arial" w:hAnsi="Arial" w:cs="Arial"/>
        </w:rPr>
        <w:t>. Ein rein online absolvierter Erste-Hilfe-Nachweis wird mangels Praxisbezugs seitens des HTV nicht anerkannt.</w:t>
      </w:r>
    </w:p>
    <w:p w14:paraId="516F2B7C" w14:textId="58CFA23A" w:rsidR="00AE4A3A" w:rsidRPr="00366A0E" w:rsidRDefault="00A15028" w:rsidP="007954F1">
      <w:pPr>
        <w:spacing w:line="276" w:lineRule="auto"/>
        <w:jc w:val="both"/>
        <w:rPr>
          <w:rFonts w:ascii="Arial" w:hAnsi="Arial" w:cs="Arial"/>
        </w:rPr>
      </w:pPr>
      <w:r w:rsidRPr="00DE055F">
        <w:rPr>
          <w:rFonts w:ascii="Arial" w:hAnsi="Arial" w:cs="Arial"/>
        </w:rPr>
        <w:t xml:space="preserve">Da die Erste-Hilfe-Nachweise inhaltlich nicht den Anforderungen einer Lizenz entsprechen, erkennt der Hessische Turnverband diese aktuell </w:t>
      </w:r>
      <w:r w:rsidRPr="00A45063">
        <w:rPr>
          <w:rFonts w:ascii="Arial" w:hAnsi="Arial" w:cs="Arial"/>
          <w:b/>
          <w:bCs/>
        </w:rPr>
        <w:t>nicht als Lizenzverlängerung</w:t>
      </w:r>
      <w:r w:rsidRPr="00DE055F">
        <w:rPr>
          <w:rFonts w:ascii="Arial" w:hAnsi="Arial" w:cs="Arial"/>
        </w:rPr>
        <w:t xml:space="preserve"> an.</w:t>
      </w:r>
    </w:p>
    <w:p w14:paraId="32A5157F" w14:textId="62E6A74E" w:rsidR="00CF0C55" w:rsidRPr="00D76559" w:rsidRDefault="00CF0C55" w:rsidP="007954F1">
      <w:pPr>
        <w:spacing w:line="276" w:lineRule="auto"/>
        <w:jc w:val="both"/>
        <w:rPr>
          <w:rFonts w:ascii="Arial" w:hAnsi="Arial" w:cs="Arial"/>
        </w:rPr>
      </w:pPr>
      <w:r w:rsidRPr="00D76559">
        <w:rPr>
          <w:rFonts w:ascii="Arial" w:hAnsi="Arial" w:cs="Arial"/>
        </w:rPr>
        <w:t xml:space="preserve">Im Rahmen des Qualifizierungssystems des org. Sports gibt es keine verbindliche Regelung, dass bereits lizenzierte und nicht-lizenzierte Übungsleiter*innen/Trainer*innen regelmäßig eine Erste-Hilfe Auffrischung/Fortbildung benötigen, wenn sie im Vereinssport aktiv sind. </w:t>
      </w:r>
    </w:p>
    <w:p w14:paraId="062ACD48" w14:textId="48A015E1" w:rsidR="00CF0C55" w:rsidRPr="0044185A" w:rsidRDefault="00CF0C55" w:rsidP="007954F1">
      <w:pPr>
        <w:spacing w:line="276" w:lineRule="auto"/>
        <w:rPr>
          <w:rFonts w:ascii="Arial" w:hAnsi="Arial" w:cs="Arial"/>
        </w:rPr>
      </w:pPr>
      <w:r w:rsidRPr="0044185A">
        <w:rPr>
          <w:rFonts w:ascii="Arial" w:hAnsi="Arial" w:cs="Arial"/>
        </w:rPr>
        <w:t xml:space="preserve">Wir, als Hessischer Turnverband e.V., empfehlen den Vereinen und auch Übungsleiter*innen und Trainer*innen eine </w:t>
      </w:r>
      <w:r w:rsidRPr="00A45063">
        <w:rPr>
          <w:rFonts w:ascii="Arial" w:hAnsi="Arial" w:cs="Arial"/>
          <w:b/>
          <w:bCs/>
        </w:rPr>
        <w:t>regelmäßige Auffrischung</w:t>
      </w:r>
      <w:r w:rsidRPr="0044185A">
        <w:rPr>
          <w:rFonts w:ascii="Arial" w:hAnsi="Arial" w:cs="Arial"/>
        </w:rPr>
        <w:t xml:space="preserve"> der Erste-Hilfe-Fähigkeit, um in entsprechenden Situationen handlungsfähig zu sein.</w:t>
      </w:r>
    </w:p>
    <w:p w14:paraId="7E6757DD" w14:textId="77777777" w:rsidR="002E0F5D" w:rsidRDefault="002E0F5D" w:rsidP="007954F1">
      <w:pPr>
        <w:spacing w:after="0" w:line="276" w:lineRule="auto"/>
        <w:rPr>
          <w:rFonts w:ascii="Arial" w:hAnsi="Arial" w:cs="Arial"/>
          <w:b/>
          <w:bCs/>
        </w:rPr>
      </w:pPr>
    </w:p>
    <w:p w14:paraId="546C1274" w14:textId="0AD73DB7" w:rsidR="00CF0C55" w:rsidRPr="007F0C52" w:rsidRDefault="0059112C" w:rsidP="007954F1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ERSTE-HILFE-NACHWEISE UND VERSICHERUNGSSCHUTZ DER VEREINE</w:t>
      </w:r>
    </w:p>
    <w:p w14:paraId="34527DBD" w14:textId="16177F87" w:rsidR="00CF0C55" w:rsidRPr="007F0C52" w:rsidRDefault="00CF0C55" w:rsidP="007954F1">
      <w:pPr>
        <w:spacing w:after="0" w:line="276" w:lineRule="auto"/>
        <w:jc w:val="both"/>
        <w:rPr>
          <w:rFonts w:ascii="Arial" w:hAnsi="Arial" w:cs="Arial"/>
        </w:rPr>
      </w:pPr>
      <w:r w:rsidRPr="007F0C52">
        <w:rPr>
          <w:rFonts w:ascii="Arial" w:hAnsi="Arial" w:cs="Arial"/>
        </w:rPr>
        <w:t>Auch aus Versicherungssicht der Sport-ARAG Versicherung macht es keinen Unterschied, ob ein*e Übungsleiter*in einen Erste-Hilfe-Nachweis besitzt oder nicht, denn:</w:t>
      </w:r>
      <w:r w:rsidR="00AE4A3A" w:rsidRPr="007F0C52">
        <w:rPr>
          <w:rFonts w:ascii="Arial" w:hAnsi="Arial" w:cs="Arial"/>
        </w:rPr>
        <w:t xml:space="preserve"> </w:t>
      </w:r>
      <w:r w:rsidRPr="007F0C52">
        <w:rPr>
          <w:rFonts w:ascii="Arial" w:hAnsi="Arial" w:cs="Arial"/>
        </w:rPr>
        <w:t xml:space="preserve">Laut Strafgesetzbuch ist in Deutschland jeder dazu verpflichtet, Erste Hilfe zu leisten. Es macht so gesehen erstmal keinen Unterschied, ob sich eine Situation im öffentlichen Raum oder im Vereinskontext abspielt </w:t>
      </w:r>
      <w:r w:rsidRPr="00A45063">
        <w:rPr>
          <w:rFonts w:ascii="Arial" w:hAnsi="Arial" w:cs="Arial"/>
          <w:b/>
          <w:bCs/>
        </w:rPr>
        <w:t>– es muss Ersthilfe geleistet werden</w:t>
      </w:r>
      <w:r w:rsidRPr="007F0C52">
        <w:rPr>
          <w:rFonts w:ascii="Arial" w:hAnsi="Arial" w:cs="Arial"/>
        </w:rPr>
        <w:t xml:space="preserve">. Wenn beispielsweise eine „grob fahrlässige“ Situation entsteht, so ist der*die Einzelne je nach Situation haftbar. </w:t>
      </w:r>
    </w:p>
    <w:p w14:paraId="72E2EFD1" w14:textId="1F29DB42" w:rsidR="00805C2B" w:rsidRDefault="00CF0C55" w:rsidP="007954F1">
      <w:pPr>
        <w:spacing w:line="276" w:lineRule="auto"/>
        <w:jc w:val="both"/>
        <w:rPr>
          <w:rFonts w:ascii="Arial" w:hAnsi="Arial" w:cs="Arial"/>
        </w:rPr>
      </w:pPr>
      <w:r w:rsidRPr="007F0C52">
        <w:rPr>
          <w:rFonts w:ascii="Arial" w:hAnsi="Arial" w:cs="Arial"/>
        </w:rPr>
        <w:t xml:space="preserve">Es gibt also keine speziellen Auflagen seitens des Versicherungsträgers im Vereinskontext. Falls dennoch Fragen aufkommen, kann sich jederzeit an das Versicherungsbüro der ARAG beim Landessportbund Hessen e.V. gewendet werden. </w:t>
      </w:r>
    </w:p>
    <w:p w14:paraId="7149B8C4" w14:textId="37DDF02A" w:rsidR="002E0F5D" w:rsidRDefault="00E377E0" w:rsidP="002E0F5D">
      <w:pPr>
        <w:spacing w:after="0" w:line="276" w:lineRule="auto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5" behindDoc="0" locked="0" layoutInCell="1" allowOverlap="1" wp14:anchorId="08F6A0A2" wp14:editId="79AC9F97">
            <wp:simplePos x="0" y="0"/>
            <wp:positionH relativeFrom="column">
              <wp:posOffset>5051425</wp:posOffset>
            </wp:positionH>
            <wp:positionV relativeFrom="paragraph">
              <wp:posOffset>103505</wp:posOffset>
            </wp:positionV>
            <wp:extent cx="778510" cy="778510"/>
            <wp:effectExtent l="0" t="0" r="2540" b="2540"/>
            <wp:wrapSquare wrapText="bothSides"/>
            <wp:docPr id="515371041" name="Grafik 3" descr="Ein Bild, das Muster, Grafiken, Pixel, Design enthält.&#10;&#10;Automatisch generierte Beschreibu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371041" name="Grafik 3" descr="Ein Bild, das Muster, Grafiken, Pixel, Design enthält.&#10;&#10;Automatisch generierte Beschreibu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F5D" w:rsidRPr="0072507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171B05" wp14:editId="7D718282">
                <wp:simplePos x="0" y="0"/>
                <wp:positionH relativeFrom="column">
                  <wp:posOffset>-90170</wp:posOffset>
                </wp:positionH>
                <wp:positionV relativeFrom="paragraph">
                  <wp:posOffset>61595</wp:posOffset>
                </wp:positionV>
                <wp:extent cx="5948045" cy="1404258"/>
                <wp:effectExtent l="0" t="0" r="14605" b="24765"/>
                <wp:wrapNone/>
                <wp:docPr id="177843049" name="Rechteck 1778430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8045" cy="140425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59BEC77A" id="Rechteck 177843049" o:spid="_x0000_s1026" style="position:absolute;margin-left:-7.1pt;margin-top:4.85pt;width:468.35pt;height:11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" filled="f" strokecolor="red" strokeweight="1pt"/>
            </w:pict>
          </mc:Fallback>
        </mc:AlternateContent>
      </w:r>
    </w:p>
    <w:p w14:paraId="25604D34" w14:textId="4008820D" w:rsidR="00CF0C55" w:rsidRPr="007F0C52" w:rsidRDefault="00CF0C55" w:rsidP="00AE4A3A">
      <w:pPr>
        <w:spacing w:after="0" w:line="276" w:lineRule="auto"/>
        <w:rPr>
          <w:rFonts w:ascii="Arial" w:hAnsi="Arial" w:cs="Arial"/>
          <w:b/>
          <w:bCs/>
        </w:rPr>
      </w:pPr>
      <w:r w:rsidRPr="007F0C52">
        <w:rPr>
          <w:rFonts w:ascii="Arial" w:hAnsi="Arial" w:cs="Arial"/>
          <w:b/>
          <w:bCs/>
        </w:rPr>
        <w:t>K</w:t>
      </w:r>
      <w:r w:rsidR="0059112C">
        <w:rPr>
          <w:rFonts w:ascii="Arial" w:hAnsi="Arial" w:cs="Arial"/>
          <w:b/>
          <w:bCs/>
        </w:rPr>
        <w:t>ONTAKT</w:t>
      </w:r>
    </w:p>
    <w:p w14:paraId="2031DCD9" w14:textId="5ABDF5AB" w:rsidR="005F152D" w:rsidRPr="002B2D7D" w:rsidRDefault="00CF0C55" w:rsidP="00AE4A3A">
      <w:pPr>
        <w:spacing w:after="0" w:line="276" w:lineRule="auto"/>
        <w:rPr>
          <w:rFonts w:ascii="Arial" w:hAnsi="Arial" w:cs="Arial"/>
        </w:rPr>
      </w:pPr>
      <w:proofErr w:type="gramStart"/>
      <w:r w:rsidRPr="002B2D7D">
        <w:rPr>
          <w:rFonts w:ascii="Arial" w:hAnsi="Arial" w:cs="Arial"/>
        </w:rPr>
        <w:t>ARAG Versicherungsbüro</w:t>
      </w:r>
      <w:proofErr w:type="gramEnd"/>
      <w:r w:rsidRPr="002B2D7D">
        <w:rPr>
          <w:rFonts w:ascii="Arial" w:hAnsi="Arial" w:cs="Arial"/>
        </w:rPr>
        <w:t xml:space="preserve"> beim Landessportbund Hessen e.V.</w:t>
      </w:r>
      <w:r w:rsidR="003E7675" w:rsidRPr="003E7675">
        <w:rPr>
          <w:noProof/>
        </w:rPr>
        <w:t xml:space="preserve"> </w:t>
      </w:r>
    </w:p>
    <w:p w14:paraId="6450D94E" w14:textId="5BDFE841" w:rsidR="00CF0C55" w:rsidRPr="002B2D7D" w:rsidRDefault="00CF0C55" w:rsidP="00AE4A3A">
      <w:pPr>
        <w:spacing w:after="0" w:line="276" w:lineRule="auto"/>
        <w:rPr>
          <w:rFonts w:ascii="Arial" w:hAnsi="Arial" w:cs="Arial"/>
        </w:rPr>
      </w:pPr>
      <w:r w:rsidRPr="002B2D7D">
        <w:rPr>
          <w:rFonts w:ascii="Arial" w:hAnsi="Arial" w:cs="Arial"/>
        </w:rPr>
        <w:t xml:space="preserve">Ursula </w:t>
      </w:r>
      <w:proofErr w:type="spellStart"/>
      <w:r w:rsidRPr="002B2D7D">
        <w:rPr>
          <w:rFonts w:ascii="Arial" w:hAnsi="Arial" w:cs="Arial"/>
        </w:rPr>
        <w:t>Schülzgen</w:t>
      </w:r>
      <w:proofErr w:type="spellEnd"/>
    </w:p>
    <w:p w14:paraId="0CAD72A9" w14:textId="77777777" w:rsidR="00CF0C55" w:rsidRPr="002B2D7D" w:rsidRDefault="00CF0C55" w:rsidP="00AE4A3A">
      <w:pPr>
        <w:spacing w:after="0" w:line="276" w:lineRule="auto"/>
        <w:rPr>
          <w:rFonts w:ascii="Arial" w:hAnsi="Arial" w:cs="Arial"/>
        </w:rPr>
      </w:pPr>
      <w:r w:rsidRPr="002B2D7D">
        <w:rPr>
          <w:rFonts w:ascii="Arial" w:hAnsi="Arial" w:cs="Arial"/>
        </w:rPr>
        <w:t>(069) 247 43 94 – 60</w:t>
      </w:r>
    </w:p>
    <w:p w14:paraId="17AACE33" w14:textId="77777777" w:rsidR="00C949DD" w:rsidRDefault="00B1085F" w:rsidP="00C949DD">
      <w:pPr>
        <w:spacing w:line="276" w:lineRule="auto"/>
        <w:rPr>
          <w:rStyle w:val="Hyperlink"/>
          <w:rFonts w:ascii="Arial" w:hAnsi="Arial" w:cs="Arial"/>
        </w:rPr>
      </w:pPr>
      <w:hyperlink r:id="rId18" w:history="1">
        <w:r w:rsidR="00AE4A3A" w:rsidRPr="002B2D7D">
          <w:rPr>
            <w:rStyle w:val="Hyperlink"/>
            <w:rFonts w:ascii="Arial" w:hAnsi="Arial" w:cs="Arial"/>
          </w:rPr>
          <w:t>vsbfrankfurt@arag-sport.de</w:t>
        </w:r>
      </w:hyperlink>
    </w:p>
    <w:p w14:paraId="27A4E5E7" w14:textId="1335F5F9" w:rsidR="001B4B54" w:rsidRPr="00C949DD" w:rsidRDefault="002B2D7D" w:rsidP="00C949DD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2B2D7D">
        <w:rPr>
          <w:rFonts w:ascii="Arial" w:hAnsi="Arial" w:cs="Arial"/>
          <w:b/>
          <w:bCs/>
          <w:i/>
          <w:iCs/>
          <w:sz w:val="18"/>
          <w:szCs w:val="18"/>
        </w:rPr>
        <w:t>*</w:t>
      </w:r>
      <w:r w:rsidRPr="002B2D7D">
        <w:rPr>
          <w:rFonts w:ascii="Arial" w:hAnsi="Arial" w:cs="Arial"/>
          <w:i/>
          <w:iCs/>
          <w:sz w:val="18"/>
          <w:szCs w:val="18"/>
        </w:rPr>
        <w:t xml:space="preserve"> Die Kontaktangaben sind ohne Gewähr. Zwischenzeitliche Änderungen sind möglich. Stand: </w:t>
      </w:r>
      <w:r>
        <w:rPr>
          <w:rFonts w:ascii="Arial" w:hAnsi="Arial" w:cs="Arial"/>
          <w:i/>
          <w:iCs/>
          <w:sz w:val="18"/>
          <w:szCs w:val="18"/>
        </w:rPr>
        <w:t>August 2023</w:t>
      </w:r>
    </w:p>
    <w:sectPr w:rsidR="001B4B54" w:rsidRPr="00C949DD" w:rsidSect="0061671F">
      <w:headerReference w:type="default" r:id="rId19"/>
      <w:footerReference w:type="default" r:id="rId20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2504B" w14:textId="77777777" w:rsidR="0061671F" w:rsidRDefault="0061671F" w:rsidP="00680C3E">
      <w:pPr>
        <w:spacing w:after="0" w:line="240" w:lineRule="auto"/>
      </w:pPr>
      <w:r>
        <w:separator/>
      </w:r>
    </w:p>
  </w:endnote>
  <w:endnote w:type="continuationSeparator" w:id="0">
    <w:p w14:paraId="5735997A" w14:textId="77777777" w:rsidR="0061671F" w:rsidRDefault="0061671F" w:rsidP="00680C3E">
      <w:pPr>
        <w:spacing w:after="0" w:line="240" w:lineRule="auto"/>
      </w:pPr>
      <w:r>
        <w:continuationSeparator/>
      </w:r>
    </w:p>
  </w:endnote>
  <w:endnote w:type="continuationNotice" w:id="1">
    <w:p w14:paraId="463374AC" w14:textId="77777777" w:rsidR="0061671F" w:rsidRDefault="006167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7E79" w14:textId="77777777" w:rsidR="000049B2" w:rsidRDefault="000049B2" w:rsidP="000049B2">
    <w:pPr>
      <w:pStyle w:val="Footer"/>
      <w:rPr>
        <w:rFonts w:ascii="Arial" w:hAnsi="Arial" w:cs="Arial"/>
        <w:color w:val="FF0000"/>
        <w:sz w:val="16"/>
        <w:szCs w:val="16"/>
      </w:rPr>
    </w:pPr>
  </w:p>
  <w:p w14:paraId="28BB963F" w14:textId="5A33EF6A" w:rsidR="00245FCE" w:rsidRPr="0081574F" w:rsidRDefault="000049B2" w:rsidP="00245FCE">
    <w:pPr>
      <w:pStyle w:val="Footer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59AF9AD" wp14:editId="5E010F36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F11095" id="Gerader Verbinder 1009770804" o:spid="_x0000_s1026" style="position:absolute;z-index:25165824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" strokecolor="red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245FCE">
      <w:rPr>
        <w:rFonts w:ascii="Arial" w:hAnsi="Arial" w:cs="Arial"/>
        <w:color w:val="FF0000"/>
        <w:sz w:val="16"/>
        <w:szCs w:val="16"/>
      </w:rPr>
      <w:t>Vereinsname</w:t>
    </w:r>
    <w:r w:rsidR="00245FCE">
      <w:rPr>
        <w:rFonts w:ascii="Arial" w:hAnsi="Arial" w:cs="Arial"/>
        <w:color w:val="FF0000"/>
        <w:sz w:val="16"/>
        <w:szCs w:val="16"/>
      </w:rPr>
      <w:tab/>
      <w:t>Webauftritt – Homepage</w:t>
    </w:r>
    <w:r w:rsidR="00245FCE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46EF0719" w14:textId="77777777" w:rsidR="00245FCE" w:rsidRPr="0081574F" w:rsidRDefault="00245FCE" w:rsidP="00245FCE">
    <w:pPr>
      <w:pStyle w:val="Footer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AF011C9" w14:textId="77777777" w:rsidR="00245FCE" w:rsidRPr="008B73D1" w:rsidRDefault="00245FCE" w:rsidP="00245FCE">
    <w:pPr>
      <w:pStyle w:val="Footer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313F3917" w14:textId="6619503C" w:rsidR="00952C12" w:rsidRPr="000049B2" w:rsidRDefault="00952C12" w:rsidP="00245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2E588" w14:textId="77777777" w:rsidR="0061671F" w:rsidRDefault="0061671F" w:rsidP="00680C3E">
      <w:pPr>
        <w:spacing w:after="0" w:line="240" w:lineRule="auto"/>
      </w:pPr>
      <w:r>
        <w:separator/>
      </w:r>
    </w:p>
  </w:footnote>
  <w:footnote w:type="continuationSeparator" w:id="0">
    <w:p w14:paraId="147C2665" w14:textId="77777777" w:rsidR="0061671F" w:rsidRDefault="0061671F" w:rsidP="00680C3E">
      <w:pPr>
        <w:spacing w:after="0" w:line="240" w:lineRule="auto"/>
      </w:pPr>
      <w:r>
        <w:continuationSeparator/>
      </w:r>
    </w:p>
  </w:footnote>
  <w:footnote w:type="continuationNotice" w:id="1">
    <w:p w14:paraId="2DEED21F" w14:textId="77777777" w:rsidR="0061671F" w:rsidRDefault="006167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8907" w14:textId="53A30D53" w:rsidR="00157735" w:rsidRDefault="00A85CED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3" behindDoc="1" locked="0" layoutInCell="1" allowOverlap="1" wp14:anchorId="6264453F" wp14:editId="0E1A024F">
          <wp:simplePos x="0" y="0"/>
          <wp:positionH relativeFrom="margin">
            <wp:posOffset>4766945</wp:posOffset>
          </wp:positionH>
          <wp:positionV relativeFrom="paragraph">
            <wp:posOffset>165735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7F6A">
      <w:rPr>
        <w:noProof/>
      </w:rPr>
      <w:drawing>
        <wp:anchor distT="0" distB="0" distL="114300" distR="114300" simplePos="0" relativeHeight="251658240" behindDoc="1" locked="0" layoutInCell="1" allowOverlap="1" wp14:anchorId="7FED1A66" wp14:editId="7643547F">
          <wp:simplePos x="0" y="0"/>
          <wp:positionH relativeFrom="page">
            <wp:posOffset>0</wp:posOffset>
          </wp:positionH>
          <wp:positionV relativeFrom="paragraph">
            <wp:posOffset>8255</wp:posOffset>
          </wp:positionV>
          <wp:extent cx="7556496" cy="876300"/>
          <wp:effectExtent l="0" t="0" r="6985" b="0"/>
          <wp:wrapNone/>
          <wp:docPr id="1949732450" name="Grafik 1949732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3A0EA4" w14:textId="2400F426" w:rsidR="00157735" w:rsidRDefault="00157735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</w:p>
  <w:p w14:paraId="2E737ABE" w14:textId="4BA27F39" w:rsidR="00157735" w:rsidRDefault="00A85CED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07163BA6" wp14:editId="539ECC8C">
              <wp:simplePos x="0" y="0"/>
              <wp:positionH relativeFrom="column">
                <wp:posOffset>4629785</wp:posOffset>
              </wp:positionH>
              <wp:positionV relativeFrom="paragraph">
                <wp:posOffset>153035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B172BF" w14:textId="77777777" w:rsidR="00A35578" w:rsidRDefault="00A35578" w:rsidP="00A35578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163BA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4.55pt;margin-top:12.05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A4iv1i3gAAAAkBAAAPAAAAAAAAAAAAAAAAAKYEAABkcnMvZG93bnJldi54bWxQSwUGAAAAAAQA&#10;BADzAAAAsQUAAAAA&#10;" fillcolor="#ffd966 [1943]">
              <v:textbox>
                <w:txbxContent>
                  <w:p w14:paraId="2AB172BF" w14:textId="77777777" w:rsidR="00A35578" w:rsidRDefault="00A35578" w:rsidP="00A35578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9E311EC" w14:textId="04BC5672" w:rsidR="00157735" w:rsidRDefault="00ED2361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8490E63" wp14:editId="2C95C3AC">
              <wp:simplePos x="0" y="0"/>
              <wp:positionH relativeFrom="margin">
                <wp:posOffset>1643626</wp:posOffset>
              </wp:positionH>
              <wp:positionV relativeFrom="paragraph">
                <wp:posOffset>46990</wp:posOffset>
              </wp:positionV>
              <wp:extent cx="2934335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4335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07C0CA" w14:textId="7C5E833F" w:rsidR="00ED2361" w:rsidRPr="000C248C" w:rsidRDefault="002C4765" w:rsidP="00ED2361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Versicherungsschutz</w:t>
                          </w:r>
                          <w:r w:rsidR="00EB65BC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 &amp; Erste-Hilfe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90E63" id="Textfeld 217" o:spid="_x0000_s1027" type="#_x0000_t202" style="position:absolute;margin-left:129.4pt;margin-top:3.7pt;width:231.05pt;height:27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" filled="f" stroked="f">
              <v:textbox>
                <w:txbxContent>
                  <w:p w14:paraId="2807C0CA" w14:textId="7C5E833F" w:rsidR="00ED2361" w:rsidRPr="000C248C" w:rsidRDefault="002C4765" w:rsidP="00ED2361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Versicherungsschutz</w:t>
                    </w:r>
                    <w:r w:rsidR="00EB65BC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&amp; Erste-Hilfe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D0A4605" w14:textId="7FFF517E" w:rsidR="00157735" w:rsidRDefault="00157735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</w:p>
  <w:p w14:paraId="7DF0A7B4" w14:textId="1C37DD52" w:rsidR="00157735" w:rsidRDefault="00157735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</w:p>
  <w:p w14:paraId="3A0FDD3A" w14:textId="0CE97F86" w:rsidR="00710486" w:rsidRDefault="00710486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</w:p>
  <w:p w14:paraId="551F17AD" w14:textId="493F2967" w:rsidR="00710486" w:rsidRDefault="00710486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</w:p>
  <w:p w14:paraId="5106E8A4" w14:textId="4FAF8373" w:rsidR="00680C3E" w:rsidRDefault="00157735" w:rsidP="00157735">
    <w:pPr>
      <w:pStyle w:val="Header"/>
      <w:tabs>
        <w:tab w:val="clear" w:pos="4536"/>
        <w:tab w:val="clear" w:pos="9072"/>
        <w:tab w:val="left" w:pos="2004"/>
        <w:tab w:val="left" w:pos="278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C4BFD"/>
    <w:multiLevelType w:val="hybridMultilevel"/>
    <w:tmpl w:val="C09A8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73F09"/>
    <w:multiLevelType w:val="hybridMultilevel"/>
    <w:tmpl w:val="08E0D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54F6D"/>
    <w:multiLevelType w:val="hybridMultilevel"/>
    <w:tmpl w:val="E4948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74F32"/>
    <w:multiLevelType w:val="hybridMultilevel"/>
    <w:tmpl w:val="01C64560"/>
    <w:lvl w:ilvl="0" w:tplc="1D70A786">
      <w:start w:val="1"/>
      <w:numFmt w:val="bullet"/>
      <w:lvlText w:val="→"/>
      <w:lvlJc w:val="left"/>
      <w:pPr>
        <w:ind w:left="720" w:hanging="360"/>
      </w:pPr>
      <w:rPr>
        <w:rFonts w:ascii="Arial Narrow" w:hAnsi="Arial Narro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24B14"/>
    <w:multiLevelType w:val="hybridMultilevel"/>
    <w:tmpl w:val="05866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31EE5"/>
    <w:multiLevelType w:val="hybridMultilevel"/>
    <w:tmpl w:val="FB242F1C"/>
    <w:lvl w:ilvl="0" w:tplc="1D70A786">
      <w:start w:val="1"/>
      <w:numFmt w:val="bullet"/>
      <w:lvlText w:val="→"/>
      <w:lvlJc w:val="left"/>
      <w:pPr>
        <w:ind w:left="1501" w:hanging="360"/>
      </w:pPr>
      <w:rPr>
        <w:rFonts w:ascii="Arial Narrow" w:hAnsi="Arial Narrow" w:hint="default"/>
      </w:rPr>
    </w:lvl>
    <w:lvl w:ilvl="1" w:tplc="0407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7" w15:restartNumberingAfterBreak="0">
    <w:nsid w:val="7DD80AD8"/>
    <w:multiLevelType w:val="hybridMultilevel"/>
    <w:tmpl w:val="6872477A"/>
    <w:lvl w:ilvl="0" w:tplc="0407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577130892">
    <w:abstractNumId w:val="2"/>
  </w:num>
  <w:num w:numId="2" w16cid:durableId="1370107189">
    <w:abstractNumId w:val="0"/>
  </w:num>
  <w:num w:numId="3" w16cid:durableId="1528832958">
    <w:abstractNumId w:val="5"/>
  </w:num>
  <w:num w:numId="4" w16cid:durableId="2092388326">
    <w:abstractNumId w:val="7"/>
  </w:num>
  <w:num w:numId="5" w16cid:durableId="1412001132">
    <w:abstractNumId w:val="1"/>
  </w:num>
  <w:num w:numId="6" w16cid:durableId="551233583">
    <w:abstractNumId w:val="3"/>
  </w:num>
  <w:num w:numId="7" w16cid:durableId="1187213842">
    <w:abstractNumId w:val="6"/>
  </w:num>
  <w:num w:numId="8" w16cid:durableId="499389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49B2"/>
    <w:rsid w:val="00021195"/>
    <w:rsid w:val="00032CEC"/>
    <w:rsid w:val="00042296"/>
    <w:rsid w:val="000554ED"/>
    <w:rsid w:val="0005665E"/>
    <w:rsid w:val="00092A28"/>
    <w:rsid w:val="000B01BF"/>
    <w:rsid w:val="000B0705"/>
    <w:rsid w:val="000B461B"/>
    <w:rsid w:val="000C3BC0"/>
    <w:rsid w:val="000E33DD"/>
    <w:rsid w:val="000F2A26"/>
    <w:rsid w:val="000F349B"/>
    <w:rsid w:val="0010121C"/>
    <w:rsid w:val="001055F7"/>
    <w:rsid w:val="00105B6C"/>
    <w:rsid w:val="001105A8"/>
    <w:rsid w:val="00110F6D"/>
    <w:rsid w:val="00122104"/>
    <w:rsid w:val="00122265"/>
    <w:rsid w:val="00122765"/>
    <w:rsid w:val="00133FF9"/>
    <w:rsid w:val="00145B39"/>
    <w:rsid w:val="0015218E"/>
    <w:rsid w:val="00152FD5"/>
    <w:rsid w:val="001542BE"/>
    <w:rsid w:val="00157735"/>
    <w:rsid w:val="001670F8"/>
    <w:rsid w:val="0017304A"/>
    <w:rsid w:val="00190732"/>
    <w:rsid w:val="00194E1C"/>
    <w:rsid w:val="001B4B54"/>
    <w:rsid w:val="001B6C22"/>
    <w:rsid w:val="001F2B2D"/>
    <w:rsid w:val="001F3409"/>
    <w:rsid w:val="002046A6"/>
    <w:rsid w:val="0020535E"/>
    <w:rsid w:val="00216412"/>
    <w:rsid w:val="00224F01"/>
    <w:rsid w:val="00245FCE"/>
    <w:rsid w:val="00251A85"/>
    <w:rsid w:val="002847D3"/>
    <w:rsid w:val="0028690A"/>
    <w:rsid w:val="002B2D7D"/>
    <w:rsid w:val="002C4765"/>
    <w:rsid w:val="002E0F5D"/>
    <w:rsid w:val="00312A72"/>
    <w:rsid w:val="00323310"/>
    <w:rsid w:val="00342013"/>
    <w:rsid w:val="00351E4B"/>
    <w:rsid w:val="00366A0E"/>
    <w:rsid w:val="003744F9"/>
    <w:rsid w:val="00376E38"/>
    <w:rsid w:val="003814E4"/>
    <w:rsid w:val="003846BD"/>
    <w:rsid w:val="003C0F91"/>
    <w:rsid w:val="003D0DDD"/>
    <w:rsid w:val="003D229E"/>
    <w:rsid w:val="003D5983"/>
    <w:rsid w:val="003E7675"/>
    <w:rsid w:val="004146BD"/>
    <w:rsid w:val="004230ED"/>
    <w:rsid w:val="0044185A"/>
    <w:rsid w:val="00443ECE"/>
    <w:rsid w:val="00451E0A"/>
    <w:rsid w:val="00456FAC"/>
    <w:rsid w:val="004637FC"/>
    <w:rsid w:val="00464BE5"/>
    <w:rsid w:val="00490C32"/>
    <w:rsid w:val="004A3F10"/>
    <w:rsid w:val="004D35C7"/>
    <w:rsid w:val="004D7B4B"/>
    <w:rsid w:val="004E56C5"/>
    <w:rsid w:val="00503797"/>
    <w:rsid w:val="00511F28"/>
    <w:rsid w:val="005165BA"/>
    <w:rsid w:val="00523CD0"/>
    <w:rsid w:val="0054246E"/>
    <w:rsid w:val="00577944"/>
    <w:rsid w:val="00585261"/>
    <w:rsid w:val="0059112C"/>
    <w:rsid w:val="005D2717"/>
    <w:rsid w:val="005D3DF7"/>
    <w:rsid w:val="005D6CEC"/>
    <w:rsid w:val="005D6F8B"/>
    <w:rsid w:val="005D7C67"/>
    <w:rsid w:val="005E0979"/>
    <w:rsid w:val="005E360F"/>
    <w:rsid w:val="005E68AC"/>
    <w:rsid w:val="005F152D"/>
    <w:rsid w:val="00610700"/>
    <w:rsid w:val="00613D11"/>
    <w:rsid w:val="00614D4C"/>
    <w:rsid w:val="0061671F"/>
    <w:rsid w:val="00635FB7"/>
    <w:rsid w:val="0064109A"/>
    <w:rsid w:val="00641DB7"/>
    <w:rsid w:val="00644C61"/>
    <w:rsid w:val="00670C1C"/>
    <w:rsid w:val="00672CF2"/>
    <w:rsid w:val="00680C3E"/>
    <w:rsid w:val="006A359D"/>
    <w:rsid w:val="006C0F25"/>
    <w:rsid w:val="006D5E41"/>
    <w:rsid w:val="006E5A32"/>
    <w:rsid w:val="00710486"/>
    <w:rsid w:val="0072507E"/>
    <w:rsid w:val="00737BA3"/>
    <w:rsid w:val="007409B5"/>
    <w:rsid w:val="00740CC4"/>
    <w:rsid w:val="0078063C"/>
    <w:rsid w:val="007855E4"/>
    <w:rsid w:val="00794DFF"/>
    <w:rsid w:val="007954F1"/>
    <w:rsid w:val="007A2188"/>
    <w:rsid w:val="007A66B3"/>
    <w:rsid w:val="007B2DF4"/>
    <w:rsid w:val="007B631B"/>
    <w:rsid w:val="007C5BBB"/>
    <w:rsid w:val="007D09A1"/>
    <w:rsid w:val="007F0C52"/>
    <w:rsid w:val="007F1F2B"/>
    <w:rsid w:val="007F402C"/>
    <w:rsid w:val="00805C11"/>
    <w:rsid w:val="00805C2B"/>
    <w:rsid w:val="00814DBB"/>
    <w:rsid w:val="0083280B"/>
    <w:rsid w:val="00841C14"/>
    <w:rsid w:val="00844630"/>
    <w:rsid w:val="00850B97"/>
    <w:rsid w:val="0088082F"/>
    <w:rsid w:val="008844A3"/>
    <w:rsid w:val="008926DF"/>
    <w:rsid w:val="008A74F2"/>
    <w:rsid w:val="008B0E63"/>
    <w:rsid w:val="008B4E7E"/>
    <w:rsid w:val="008E1F05"/>
    <w:rsid w:val="008E351F"/>
    <w:rsid w:val="008F30FF"/>
    <w:rsid w:val="008F706C"/>
    <w:rsid w:val="008F74C6"/>
    <w:rsid w:val="00932FD4"/>
    <w:rsid w:val="009414AD"/>
    <w:rsid w:val="00952C12"/>
    <w:rsid w:val="00960144"/>
    <w:rsid w:val="00960569"/>
    <w:rsid w:val="00967ACE"/>
    <w:rsid w:val="00974C6B"/>
    <w:rsid w:val="00975CD7"/>
    <w:rsid w:val="00983965"/>
    <w:rsid w:val="00986B3B"/>
    <w:rsid w:val="009B3BDA"/>
    <w:rsid w:val="009C0C29"/>
    <w:rsid w:val="009E0866"/>
    <w:rsid w:val="009E4ABD"/>
    <w:rsid w:val="009F3348"/>
    <w:rsid w:val="009F4798"/>
    <w:rsid w:val="009F7BEE"/>
    <w:rsid w:val="00A067D9"/>
    <w:rsid w:val="00A07A33"/>
    <w:rsid w:val="00A11FCB"/>
    <w:rsid w:val="00A12D33"/>
    <w:rsid w:val="00A136BC"/>
    <w:rsid w:val="00A15028"/>
    <w:rsid w:val="00A15BBE"/>
    <w:rsid w:val="00A221D1"/>
    <w:rsid w:val="00A22637"/>
    <w:rsid w:val="00A3042C"/>
    <w:rsid w:val="00A35578"/>
    <w:rsid w:val="00A45063"/>
    <w:rsid w:val="00A47B87"/>
    <w:rsid w:val="00A53B61"/>
    <w:rsid w:val="00A54BE8"/>
    <w:rsid w:val="00A710F4"/>
    <w:rsid w:val="00A83422"/>
    <w:rsid w:val="00A85CED"/>
    <w:rsid w:val="00A8717C"/>
    <w:rsid w:val="00A90078"/>
    <w:rsid w:val="00A9153E"/>
    <w:rsid w:val="00AB1F47"/>
    <w:rsid w:val="00AD3642"/>
    <w:rsid w:val="00AE3FC1"/>
    <w:rsid w:val="00AE4A3A"/>
    <w:rsid w:val="00B1085F"/>
    <w:rsid w:val="00B1456C"/>
    <w:rsid w:val="00B1520C"/>
    <w:rsid w:val="00B16DCB"/>
    <w:rsid w:val="00B20779"/>
    <w:rsid w:val="00B24465"/>
    <w:rsid w:val="00B32509"/>
    <w:rsid w:val="00B3434C"/>
    <w:rsid w:val="00B34772"/>
    <w:rsid w:val="00B41959"/>
    <w:rsid w:val="00B42F07"/>
    <w:rsid w:val="00B46AF1"/>
    <w:rsid w:val="00B52510"/>
    <w:rsid w:val="00B748EC"/>
    <w:rsid w:val="00BA182E"/>
    <w:rsid w:val="00BC2A92"/>
    <w:rsid w:val="00BC4734"/>
    <w:rsid w:val="00BF1318"/>
    <w:rsid w:val="00BF7A76"/>
    <w:rsid w:val="00C17FC9"/>
    <w:rsid w:val="00C340B1"/>
    <w:rsid w:val="00C51939"/>
    <w:rsid w:val="00C56819"/>
    <w:rsid w:val="00C75AFC"/>
    <w:rsid w:val="00C86AD7"/>
    <w:rsid w:val="00C87B0D"/>
    <w:rsid w:val="00C92E06"/>
    <w:rsid w:val="00C92E8D"/>
    <w:rsid w:val="00C9444F"/>
    <w:rsid w:val="00C949DD"/>
    <w:rsid w:val="00CA09DB"/>
    <w:rsid w:val="00CD63C1"/>
    <w:rsid w:val="00CF0C55"/>
    <w:rsid w:val="00CF1121"/>
    <w:rsid w:val="00D17499"/>
    <w:rsid w:val="00D31BE0"/>
    <w:rsid w:val="00D42F07"/>
    <w:rsid w:val="00D50643"/>
    <w:rsid w:val="00D76559"/>
    <w:rsid w:val="00D956D2"/>
    <w:rsid w:val="00DB592D"/>
    <w:rsid w:val="00DC7F84"/>
    <w:rsid w:val="00DD48C5"/>
    <w:rsid w:val="00DE055F"/>
    <w:rsid w:val="00DE1E2B"/>
    <w:rsid w:val="00DE37D8"/>
    <w:rsid w:val="00DE76DD"/>
    <w:rsid w:val="00DF3611"/>
    <w:rsid w:val="00E35B6D"/>
    <w:rsid w:val="00E377E0"/>
    <w:rsid w:val="00E455CF"/>
    <w:rsid w:val="00E64BAB"/>
    <w:rsid w:val="00E9088A"/>
    <w:rsid w:val="00EA7065"/>
    <w:rsid w:val="00EB3C68"/>
    <w:rsid w:val="00EB44E5"/>
    <w:rsid w:val="00EB65BC"/>
    <w:rsid w:val="00ED2361"/>
    <w:rsid w:val="00ED451A"/>
    <w:rsid w:val="00EF4C33"/>
    <w:rsid w:val="00F33371"/>
    <w:rsid w:val="00F37F6A"/>
    <w:rsid w:val="00F52088"/>
    <w:rsid w:val="00F77B45"/>
    <w:rsid w:val="00F84957"/>
    <w:rsid w:val="00F872A1"/>
    <w:rsid w:val="00F87CB1"/>
    <w:rsid w:val="00FE1308"/>
    <w:rsid w:val="00FE4EE5"/>
    <w:rsid w:val="00FF1A62"/>
    <w:rsid w:val="4DD7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1FEDAC"/>
  <w15:chartTrackingRefBased/>
  <w15:docId w15:val="{7B2BAC45-A9F0-4FF5-AF60-D111D693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C3E"/>
  </w:style>
  <w:style w:type="paragraph" w:styleId="Footer">
    <w:name w:val="footer"/>
    <w:basedOn w:val="Normal"/>
    <w:link w:val="FooterChar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C3E"/>
  </w:style>
  <w:style w:type="paragraph" w:styleId="ListParagraph">
    <w:name w:val="List Paragraph"/>
    <w:basedOn w:val="Normal"/>
    <w:uiPriority w:val="34"/>
    <w:qFormat/>
    <w:rsid w:val="001B4B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0F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F6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207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0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07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7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77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A09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tb.de/fileadmin/user_upload/dtb.de/GYMWELT/DTB_Ausbildungssystem/PDFs/DTB_Ausbildungsordnung_g%C3%BCltig_ab_2023.pdf" TargetMode="External"/><Relationship Id="rId18" Type="http://schemas.openxmlformats.org/officeDocument/2006/relationships/hyperlink" Target="mailto:vsbfrankfurt@arag-sport.d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P6aoBLkmHKA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hyperlink" Target="https://www.arag.de/vereinsversicherung/sportversicherung/hessen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www.dtb.de/fileadmin/user_upload/dtb.de/GYMWELT/DTB_Ausbildungssystem/PDFs/DTB_Ausbildungsordnung_g%C3%BCltig_ab_2023.pdf" TargetMode="External"/><Relationship Id="rId10" Type="http://schemas.openxmlformats.org/officeDocument/2006/relationships/hyperlink" Target="https://www.youtube.com/watch?v=P6aoBLkmHKA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svg"/><Relationship Id="rId1" Type="http://schemas.openxmlformats.org/officeDocument/2006/relationships/image" Target="media/image4.png"/><Relationship Id="rId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42C0F-B4F0-46F1-997D-B8D06E720F58}"/>
</file>

<file path=customXml/itemProps2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3958</Characters>
  <Application>Microsoft Office Word</Application>
  <DocSecurity>4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35</cp:revision>
  <cp:lastPrinted>2023-08-22T21:15:00Z</cp:lastPrinted>
  <dcterms:created xsi:type="dcterms:W3CDTF">2023-08-22T20:44:00Z</dcterms:created>
  <dcterms:modified xsi:type="dcterms:W3CDTF">2024-02-22T19:34:00Z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